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172" w:type="pct"/>
        <w:tblInd w:w="-2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914"/>
        <w:gridCol w:w="1866"/>
        <w:gridCol w:w="1598"/>
        <w:gridCol w:w="857"/>
        <w:gridCol w:w="1073"/>
        <w:gridCol w:w="458"/>
        <w:gridCol w:w="405"/>
        <w:gridCol w:w="668"/>
        <w:gridCol w:w="2377"/>
        <w:gridCol w:w="3365"/>
      </w:tblGrid>
      <w:tr w:rsidR="004C134C" w:rsidRPr="004456DB" w14:paraId="15301322" w14:textId="77777777" w:rsidTr="00653BA5">
        <w:trPr>
          <w:trHeight w:hRule="exact" w:val="360"/>
          <w:tblHeader/>
        </w:trPr>
        <w:tc>
          <w:tcPr>
            <w:tcW w:w="5000" w:type="pct"/>
            <w:gridSpan w:val="10"/>
            <w:shd w:val="clear" w:color="auto" w:fill="C5E0B3" w:themeFill="accent6" w:themeFillTint="66"/>
          </w:tcPr>
          <w:p w14:paraId="2C3F586D" w14:textId="3722EF29" w:rsidR="004C134C" w:rsidRPr="004A3914" w:rsidRDefault="00B80ED8" w:rsidP="00653BA5">
            <w:pPr>
              <w:widowControl w:val="0"/>
              <w:tabs>
                <w:tab w:val="left" w:pos="5865"/>
              </w:tabs>
              <w:rPr>
                <w:rFonts w:asciiTheme="minorHAnsi" w:hAnsiTheme="minorHAnsi" w:cstheme="minorHAnsi"/>
                <w:b/>
                <w:sz w:val="24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4"/>
              </w:rPr>
              <w:t xml:space="preserve">Crop </w:t>
            </w:r>
            <w:r w:rsidR="004C134C" w:rsidRPr="002B027E">
              <w:rPr>
                <w:rFonts w:asciiTheme="minorHAnsi" w:hAnsiTheme="minorHAnsi" w:cstheme="minorHAnsi"/>
                <w:b/>
                <w:sz w:val="22"/>
                <w:szCs w:val="24"/>
              </w:rPr>
              <w:t>Appendix A: Seeds, Seedlings, and Planting Stock</w:t>
            </w:r>
            <w:r w:rsidR="00653BA5" w:rsidRPr="002B027E">
              <w:rPr>
                <w:rFonts w:asciiTheme="minorHAnsi" w:hAnsiTheme="minorHAnsi" w:cstheme="minorHAnsi"/>
                <w:b/>
                <w:sz w:val="22"/>
                <w:szCs w:val="24"/>
              </w:rPr>
              <w:tab/>
            </w:r>
          </w:p>
        </w:tc>
      </w:tr>
      <w:tr w:rsidR="004C134C" w:rsidRPr="004456DB" w14:paraId="62C7F7D9" w14:textId="77777777" w:rsidTr="004A3914">
        <w:trPr>
          <w:trHeight w:hRule="exact" w:val="3102"/>
          <w:tblHeader/>
        </w:trPr>
        <w:tc>
          <w:tcPr>
            <w:tcW w:w="5000" w:type="pct"/>
            <w:gridSpan w:val="10"/>
            <w:shd w:val="clear" w:color="auto" w:fill="FBE4D5" w:themeFill="accent2" w:themeFillTint="33"/>
          </w:tcPr>
          <w:p w14:paraId="089746C7" w14:textId="7B263720" w:rsidR="004C134C" w:rsidRPr="004A3914" w:rsidRDefault="00B4339C" w:rsidP="00A615FC">
            <w:pPr>
              <w:widowControl w:val="0"/>
              <w:rPr>
                <w:rFonts w:asciiTheme="minorHAnsi" w:hAnsiTheme="minorHAnsi" w:cstheme="minorHAnsi"/>
                <w:bCs/>
                <w:szCs w:val="22"/>
              </w:rPr>
            </w:pPr>
            <w:r w:rsidRPr="004A3914">
              <w:rPr>
                <w:rFonts w:asciiTheme="minorHAnsi" w:hAnsiTheme="minorHAnsi" w:cstheme="minorHAnsi"/>
                <w:bCs/>
                <w:szCs w:val="22"/>
              </w:rPr>
              <w:t>Complete</w:t>
            </w:r>
            <w:r w:rsidR="004C134C" w:rsidRPr="004A3914">
              <w:rPr>
                <w:rFonts w:asciiTheme="minorHAnsi" w:hAnsiTheme="minorHAnsi" w:cstheme="minorHAnsi"/>
                <w:bCs/>
                <w:szCs w:val="22"/>
              </w:rPr>
              <w:t xml:space="preserve"> this form</w:t>
            </w:r>
            <w:r w:rsidRPr="004A3914">
              <w:rPr>
                <w:rFonts w:asciiTheme="minorHAnsi" w:hAnsiTheme="minorHAnsi" w:cstheme="minorHAnsi"/>
                <w:bCs/>
                <w:szCs w:val="22"/>
              </w:rPr>
              <w:t xml:space="preserve"> to document</w:t>
            </w:r>
            <w:r w:rsidR="004C134C" w:rsidRPr="004A3914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 w:rsidR="004C134C" w:rsidRPr="004D0328">
              <w:rPr>
                <w:rFonts w:asciiTheme="minorHAnsi" w:hAnsiTheme="minorHAnsi" w:cstheme="minorHAnsi"/>
                <w:b/>
                <w:szCs w:val="22"/>
              </w:rPr>
              <w:t>all seeds, seedlings, and/or planting stock used or planned for use in the current crop season</w:t>
            </w:r>
            <w:r w:rsidRPr="004A3914">
              <w:rPr>
                <w:rFonts w:asciiTheme="minorHAnsi" w:hAnsiTheme="minorHAnsi" w:cstheme="minorHAnsi"/>
                <w:bCs/>
                <w:szCs w:val="22"/>
              </w:rPr>
              <w:t>. For organic production, you must use organic</w:t>
            </w:r>
            <w:r w:rsidR="0074413C">
              <w:rPr>
                <w:rFonts w:asciiTheme="minorHAnsi" w:hAnsiTheme="minorHAnsi" w:cstheme="minorHAnsi"/>
                <w:bCs/>
                <w:szCs w:val="22"/>
              </w:rPr>
              <w:t>ally produced</w:t>
            </w:r>
            <w:r w:rsidRPr="004A3914">
              <w:rPr>
                <w:rFonts w:asciiTheme="minorHAnsi" w:hAnsiTheme="minorHAnsi" w:cstheme="minorHAnsi"/>
                <w:bCs/>
                <w:szCs w:val="22"/>
              </w:rPr>
              <w:t xml:space="preserve"> seed and/or planting stock unless it is not commercially available in an appropriate form, quality, or quantity. </w:t>
            </w:r>
            <w:r w:rsidRPr="004A3914">
              <w:rPr>
                <w:rFonts w:asciiTheme="minorHAnsi" w:hAnsiTheme="minorHAnsi" w:cstheme="minorHAnsi"/>
                <w:b/>
                <w:szCs w:val="22"/>
              </w:rPr>
              <w:t>All annual seedlings must be certified organic</w:t>
            </w:r>
            <w:r w:rsidRPr="004A3914">
              <w:rPr>
                <w:rFonts w:asciiTheme="minorHAnsi" w:hAnsiTheme="minorHAnsi" w:cstheme="minorHAnsi"/>
                <w:bCs/>
                <w:szCs w:val="22"/>
              </w:rPr>
              <w:t xml:space="preserve">. </w:t>
            </w:r>
            <w:r w:rsidR="00B40B8D" w:rsidRPr="004A3914">
              <w:rPr>
                <w:rFonts w:asciiTheme="minorHAnsi" w:hAnsiTheme="minorHAnsi" w:cstheme="minorHAnsi"/>
                <w:bCs/>
                <w:szCs w:val="22"/>
              </w:rPr>
              <w:t xml:space="preserve">If you produce your own seed, indicate your operation as the supplier. </w:t>
            </w:r>
            <w:r w:rsidR="00B40B8D" w:rsidRPr="004A3914">
              <w:rPr>
                <w:rFonts w:asciiTheme="minorHAnsi" w:hAnsiTheme="minorHAnsi" w:cstheme="minorHAnsi"/>
                <w:bCs/>
                <w:i/>
                <w:iCs/>
                <w:szCs w:val="22"/>
              </w:rPr>
              <w:t>Maintain records of all seed purchases, including labels, receipts/invoices, and documentation of a commercial availability search such that they are available upon inspection</w:t>
            </w:r>
            <w:r w:rsidR="00B40B8D" w:rsidRPr="004A3914">
              <w:rPr>
                <w:rFonts w:asciiTheme="minorHAnsi" w:hAnsiTheme="minorHAnsi" w:cstheme="minorHAnsi"/>
                <w:bCs/>
                <w:szCs w:val="22"/>
              </w:rPr>
              <w:t xml:space="preserve">. </w:t>
            </w:r>
            <w:r w:rsidRPr="004A3914">
              <w:rPr>
                <w:rFonts w:asciiTheme="minorHAnsi" w:hAnsiTheme="minorHAnsi" w:cstheme="minorHAnsi"/>
                <w:bCs/>
                <w:szCs w:val="22"/>
              </w:rPr>
              <w:t xml:space="preserve">Pertinent NOP standards are outlined below. </w:t>
            </w:r>
          </w:p>
          <w:p w14:paraId="02B20FCF" w14:textId="77777777" w:rsidR="00B40B8D" w:rsidRPr="004A3914" w:rsidRDefault="00B40B8D" w:rsidP="00A615FC">
            <w:pPr>
              <w:widowControl w:val="0"/>
              <w:rPr>
                <w:rFonts w:asciiTheme="minorHAnsi" w:hAnsiTheme="minorHAnsi" w:cstheme="minorHAnsi"/>
                <w:bCs/>
                <w:sz w:val="10"/>
                <w:szCs w:val="12"/>
              </w:rPr>
            </w:pPr>
          </w:p>
          <w:p w14:paraId="7171C847" w14:textId="455C599D" w:rsidR="00B40B8D" w:rsidRPr="004A3914" w:rsidRDefault="004C134C" w:rsidP="00B40B8D">
            <w:pPr>
              <w:widowControl w:val="0"/>
              <w:ind w:left="420"/>
              <w:rPr>
                <w:rFonts w:asciiTheme="minorHAnsi" w:hAnsiTheme="minorHAnsi" w:cstheme="minorHAnsi"/>
                <w:bCs/>
                <w:szCs w:val="22"/>
              </w:rPr>
            </w:pPr>
            <w:r w:rsidRPr="004A3914">
              <w:rPr>
                <w:rFonts w:asciiTheme="minorHAnsi" w:hAnsiTheme="minorHAnsi" w:cstheme="minorHAnsi"/>
                <w:b/>
                <w:szCs w:val="22"/>
              </w:rPr>
              <w:t xml:space="preserve">§205.204 Seeds and planting stock practice standard: </w:t>
            </w:r>
            <w:r w:rsidRPr="004A3914">
              <w:rPr>
                <w:rFonts w:asciiTheme="minorHAnsi" w:hAnsiTheme="minorHAnsi" w:cstheme="minorHAnsi"/>
                <w:bCs/>
                <w:szCs w:val="22"/>
              </w:rPr>
              <w:t xml:space="preserve">(a) The producer must use organically grown seeds, annual seedlings, and planting stock: </w:t>
            </w:r>
            <w:r w:rsidRPr="004A3914">
              <w:rPr>
                <w:rFonts w:asciiTheme="minorHAnsi" w:hAnsiTheme="minorHAnsi" w:cstheme="minorHAnsi"/>
                <w:bCs/>
                <w:szCs w:val="22"/>
                <w:u w:val="single"/>
              </w:rPr>
              <w:t>Except</w:t>
            </w:r>
            <w:r w:rsidRPr="004A3914">
              <w:rPr>
                <w:rFonts w:asciiTheme="minorHAnsi" w:hAnsiTheme="minorHAnsi" w:cstheme="minorHAnsi"/>
                <w:bCs/>
                <w:szCs w:val="22"/>
              </w:rPr>
              <w:t xml:space="preserve">, That, (1) Nonorganically produced, untreated seeds and planting stock may be used to produce an organic crop when an equivalent organically produced variety is not commercially available: </w:t>
            </w:r>
            <w:r w:rsidRPr="004A3914">
              <w:rPr>
                <w:rFonts w:asciiTheme="minorHAnsi" w:hAnsiTheme="minorHAnsi" w:cstheme="minorHAnsi"/>
                <w:bCs/>
                <w:szCs w:val="22"/>
                <w:u w:val="single"/>
              </w:rPr>
              <w:t>Except</w:t>
            </w:r>
            <w:r w:rsidRPr="004A3914">
              <w:rPr>
                <w:rFonts w:asciiTheme="minorHAnsi" w:hAnsiTheme="minorHAnsi" w:cstheme="minorHAnsi"/>
                <w:bCs/>
                <w:szCs w:val="22"/>
              </w:rPr>
              <w:t>, That, organically produced seed must be used for the production of edible sprouts;</w:t>
            </w:r>
          </w:p>
          <w:p w14:paraId="003D22C9" w14:textId="77777777" w:rsidR="00B40B8D" w:rsidRPr="004A3914" w:rsidRDefault="00B40B8D" w:rsidP="00B40B8D">
            <w:pPr>
              <w:widowControl w:val="0"/>
              <w:ind w:left="420"/>
              <w:rPr>
                <w:rFonts w:asciiTheme="minorHAnsi" w:hAnsiTheme="minorHAnsi" w:cstheme="minorHAnsi"/>
                <w:bCs/>
                <w:sz w:val="10"/>
                <w:szCs w:val="12"/>
              </w:rPr>
            </w:pPr>
          </w:p>
          <w:p w14:paraId="560A9F95" w14:textId="02E6BA39" w:rsidR="00B40B8D" w:rsidRPr="004A3914" w:rsidRDefault="00B40B8D" w:rsidP="00B40B8D">
            <w:pPr>
              <w:widowControl w:val="0"/>
              <w:ind w:left="420"/>
              <w:rPr>
                <w:rFonts w:asciiTheme="minorHAnsi" w:hAnsiTheme="minorHAnsi" w:cstheme="minorHAnsi"/>
                <w:bCs/>
                <w:szCs w:val="22"/>
              </w:rPr>
            </w:pPr>
            <w:r w:rsidRPr="004A3914">
              <w:rPr>
                <w:rFonts w:asciiTheme="minorHAnsi" w:hAnsiTheme="minorHAnsi" w:cstheme="minorHAnsi"/>
                <w:b/>
                <w:szCs w:val="22"/>
              </w:rPr>
              <w:t xml:space="preserve">§205.2 Terms defined. </w:t>
            </w:r>
            <w:r w:rsidRPr="004A3914">
              <w:rPr>
                <w:rFonts w:asciiTheme="minorHAnsi" w:hAnsiTheme="minorHAnsi" w:cstheme="minorHAnsi"/>
                <w:bCs/>
                <w:szCs w:val="22"/>
                <w:u w:val="single"/>
              </w:rPr>
              <w:t>Commercially available.</w:t>
            </w:r>
            <w:r w:rsidRPr="004A3914">
              <w:rPr>
                <w:rFonts w:asciiTheme="minorHAnsi" w:hAnsiTheme="minorHAnsi" w:cstheme="minorHAnsi"/>
                <w:bCs/>
                <w:szCs w:val="22"/>
              </w:rPr>
              <w:t xml:space="preserve"> The ability to obtain a production input in an appropriate form, quality, and quantity to fulfill an essential function in a system or organic production or handling, as determined by the certifying agent in the course of reviewing the organic plan. </w:t>
            </w:r>
          </w:p>
          <w:p w14:paraId="254D4F69" w14:textId="77777777" w:rsidR="00B40B8D" w:rsidRPr="004A3914" w:rsidRDefault="00B40B8D" w:rsidP="00B40B8D">
            <w:pPr>
              <w:widowControl w:val="0"/>
              <w:ind w:left="420"/>
              <w:rPr>
                <w:rFonts w:asciiTheme="minorHAnsi" w:hAnsiTheme="minorHAnsi" w:cstheme="minorHAnsi"/>
                <w:bCs/>
                <w:sz w:val="10"/>
                <w:szCs w:val="12"/>
              </w:rPr>
            </w:pPr>
          </w:p>
          <w:p w14:paraId="034AAC7D" w14:textId="6882DC8B" w:rsidR="00B40B8D" w:rsidRPr="004A3914" w:rsidRDefault="00B40B8D" w:rsidP="00B40B8D">
            <w:pPr>
              <w:widowControl w:val="0"/>
              <w:ind w:left="420"/>
              <w:rPr>
                <w:rFonts w:asciiTheme="minorHAnsi" w:hAnsiTheme="minorHAnsi" w:cstheme="minorHAnsi"/>
                <w:b/>
                <w:szCs w:val="22"/>
              </w:rPr>
            </w:pPr>
            <w:r w:rsidRPr="004A3914">
              <w:rPr>
                <w:rFonts w:asciiTheme="minorHAnsi" w:hAnsiTheme="minorHAnsi" w:cstheme="minorHAnsi"/>
                <w:b/>
                <w:szCs w:val="22"/>
              </w:rPr>
              <w:t xml:space="preserve">§205.103 Recordkeeping by certified operators. </w:t>
            </w:r>
            <w:r w:rsidRPr="004A3914">
              <w:rPr>
                <w:rFonts w:asciiTheme="minorHAnsi" w:hAnsiTheme="minorHAnsi" w:cstheme="minorHAnsi"/>
                <w:bCs/>
                <w:szCs w:val="22"/>
              </w:rPr>
              <w:t xml:space="preserve">(b) Such records must: (4) Be sufficient to demonstrate compliance with the Act and the regulations in this part. </w:t>
            </w:r>
            <w:r w:rsidRPr="004A3914">
              <w:rPr>
                <w:rFonts w:asciiTheme="minorHAnsi" w:hAnsiTheme="minorHAnsi" w:cstheme="minorHAnsi"/>
                <w:b/>
                <w:szCs w:val="22"/>
              </w:rPr>
              <w:t xml:space="preserve">A minimum of three organic seed sources must be contacted for each seed/planting stock variety, and such efforts must be documented in your records. </w:t>
            </w:r>
          </w:p>
        </w:tc>
      </w:tr>
      <w:tr w:rsidR="004C134C" w:rsidRPr="004456DB" w14:paraId="025A7807" w14:textId="77777777" w:rsidTr="003B26D2">
        <w:trPr>
          <w:trHeight w:hRule="exact" w:val="360"/>
          <w:tblHeader/>
        </w:trPr>
        <w:tc>
          <w:tcPr>
            <w:tcW w:w="2663" w:type="pct"/>
            <w:gridSpan w:val="6"/>
          </w:tcPr>
          <w:p w14:paraId="3AE1A9DE" w14:textId="54A5AA53" w:rsidR="00653BA5" w:rsidRPr="00653BA5" w:rsidRDefault="004C134C" w:rsidP="00192256">
            <w:pPr>
              <w:widowControl w:val="0"/>
              <w:rPr>
                <w:rFonts w:asciiTheme="minorHAnsi" w:hAnsiTheme="minorHAnsi" w:cstheme="minorHAnsi"/>
                <w:bCs/>
              </w:rPr>
            </w:pPr>
            <w:r w:rsidRPr="004A3914">
              <w:rPr>
                <w:rFonts w:asciiTheme="minorHAnsi" w:hAnsiTheme="minorHAnsi" w:cstheme="minorHAnsi"/>
                <w:b/>
              </w:rPr>
              <w:t xml:space="preserve">Operation Name: </w:t>
            </w:r>
            <w:r w:rsidR="004D0328" w:rsidRPr="00770651">
              <w:rPr>
                <w:rFonts w:asciiTheme="minorHAnsi" w:hAnsiTheme="minorHAnsi" w:cstheme="minorHAnsi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D0328" w:rsidRPr="00770651">
              <w:rPr>
                <w:rFonts w:asciiTheme="minorHAnsi" w:hAnsiTheme="minorHAnsi" w:cstheme="minorHAnsi"/>
                <w:bCs/>
              </w:rPr>
              <w:instrText xml:space="preserve"> FORMTEXT </w:instrText>
            </w:r>
            <w:r w:rsidR="004D0328" w:rsidRPr="00770651">
              <w:rPr>
                <w:rFonts w:asciiTheme="minorHAnsi" w:hAnsiTheme="minorHAnsi" w:cstheme="minorHAnsi"/>
                <w:bCs/>
              </w:rPr>
            </w:r>
            <w:r w:rsidR="004D0328" w:rsidRPr="00770651">
              <w:rPr>
                <w:rFonts w:asciiTheme="minorHAnsi" w:hAnsiTheme="minorHAnsi" w:cstheme="minorHAnsi"/>
                <w:bCs/>
              </w:rPr>
              <w:fldChar w:fldCharType="separate"/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4D0328" w:rsidRPr="00770651">
              <w:rPr>
                <w:rFonts w:asciiTheme="minorHAnsi" w:hAnsiTheme="minorHAnsi" w:cstheme="minorHAnsi"/>
                <w:bCs/>
              </w:rPr>
              <w:fldChar w:fldCharType="end"/>
            </w:r>
          </w:p>
        </w:tc>
        <w:tc>
          <w:tcPr>
            <w:tcW w:w="2337" w:type="pct"/>
            <w:gridSpan w:val="4"/>
          </w:tcPr>
          <w:p w14:paraId="19343178" w14:textId="2CCE4A05" w:rsidR="004C134C" w:rsidRPr="004A3914" w:rsidRDefault="004C134C" w:rsidP="00192256">
            <w:pPr>
              <w:widowControl w:val="0"/>
              <w:rPr>
                <w:rFonts w:asciiTheme="minorHAnsi" w:hAnsiTheme="minorHAnsi" w:cstheme="minorHAnsi"/>
                <w:b/>
                <w:szCs w:val="22"/>
              </w:rPr>
            </w:pPr>
            <w:r w:rsidRPr="004A3914">
              <w:rPr>
                <w:rFonts w:asciiTheme="minorHAnsi" w:hAnsiTheme="minorHAnsi" w:cstheme="minorHAnsi"/>
                <w:b/>
                <w:szCs w:val="22"/>
              </w:rPr>
              <w:t xml:space="preserve">Crop Year: </w:t>
            </w:r>
            <w:r w:rsidR="004D0328" w:rsidRPr="00770651">
              <w:rPr>
                <w:rFonts w:asciiTheme="minorHAnsi" w:hAnsiTheme="minorHAnsi" w:cstheme="minorHAnsi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D0328" w:rsidRPr="00770651">
              <w:rPr>
                <w:rFonts w:asciiTheme="minorHAnsi" w:hAnsiTheme="minorHAnsi" w:cstheme="minorHAnsi"/>
                <w:bCs/>
              </w:rPr>
              <w:instrText xml:space="preserve"> FORMTEXT </w:instrText>
            </w:r>
            <w:r w:rsidR="004D0328" w:rsidRPr="00770651">
              <w:rPr>
                <w:rFonts w:asciiTheme="minorHAnsi" w:hAnsiTheme="minorHAnsi" w:cstheme="minorHAnsi"/>
                <w:bCs/>
              </w:rPr>
            </w:r>
            <w:r w:rsidR="004D0328" w:rsidRPr="00770651">
              <w:rPr>
                <w:rFonts w:asciiTheme="minorHAnsi" w:hAnsiTheme="minorHAnsi" w:cstheme="minorHAnsi"/>
                <w:bCs/>
              </w:rPr>
              <w:fldChar w:fldCharType="separate"/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4D0328" w:rsidRPr="00770651">
              <w:rPr>
                <w:rFonts w:asciiTheme="minorHAnsi" w:hAnsiTheme="minorHAnsi" w:cstheme="minorHAnsi"/>
                <w:bCs/>
              </w:rPr>
              <w:fldChar w:fldCharType="end"/>
            </w:r>
          </w:p>
        </w:tc>
      </w:tr>
      <w:tr w:rsidR="00B40B8D" w:rsidRPr="004456DB" w14:paraId="0B146351" w14:textId="77777777" w:rsidTr="00653BA5">
        <w:trPr>
          <w:trHeight w:hRule="exact" w:val="288"/>
          <w:tblHeader/>
        </w:trPr>
        <w:tc>
          <w:tcPr>
            <w:tcW w:w="5000" w:type="pct"/>
            <w:gridSpan w:val="10"/>
            <w:shd w:val="clear" w:color="auto" w:fill="D9D9D9" w:themeFill="background1" w:themeFillShade="D9"/>
          </w:tcPr>
          <w:p w14:paraId="50D15E1D" w14:textId="0F428FD8" w:rsidR="00B40B8D" w:rsidRPr="004A3914" w:rsidRDefault="00B40B8D" w:rsidP="00192256">
            <w:pPr>
              <w:widowControl w:val="0"/>
              <w:rPr>
                <w:rFonts w:asciiTheme="minorHAnsi" w:hAnsiTheme="minorHAnsi" w:cstheme="minorHAnsi"/>
                <w:b/>
                <w:szCs w:val="22"/>
              </w:rPr>
            </w:pPr>
            <w:r w:rsidRPr="004A3914">
              <w:rPr>
                <w:rFonts w:asciiTheme="minorHAnsi" w:hAnsiTheme="minorHAnsi" w:cstheme="minorHAnsi"/>
                <w:b/>
              </w:rPr>
              <w:t>SEED, SEEDLING, AND PLANTING STOCK INFORMATION</w:t>
            </w:r>
          </w:p>
        </w:tc>
      </w:tr>
      <w:tr w:rsidR="004A3914" w:rsidRPr="004456DB" w14:paraId="2680F8C7" w14:textId="77777777" w:rsidTr="003B26D2">
        <w:trPr>
          <w:trHeight w:hRule="exact" w:val="780"/>
          <w:tblHeader/>
        </w:trPr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5C873681" w14:textId="4F184A3D" w:rsidR="004C134C" w:rsidRPr="00AF68CD" w:rsidRDefault="004C134C" w:rsidP="00AF68CD">
            <w:pPr>
              <w:pStyle w:val="Heading5"/>
              <w:jc w:val="center"/>
              <w:rPr>
                <w:rFonts w:asciiTheme="minorHAnsi" w:hAnsiTheme="minorHAnsi" w:cstheme="minorHAnsi"/>
                <w:sz w:val="20"/>
              </w:rPr>
            </w:pPr>
            <w:r w:rsidRPr="00AF68CD">
              <w:rPr>
                <w:rFonts w:asciiTheme="minorHAnsi" w:hAnsiTheme="minorHAnsi" w:cstheme="minorHAnsi"/>
                <w:sz w:val="20"/>
              </w:rPr>
              <w:t>Crop</w:t>
            </w:r>
          </w:p>
        </w:tc>
        <w:tc>
          <w:tcPr>
            <w:tcW w:w="640" w:type="pct"/>
            <w:shd w:val="clear" w:color="auto" w:fill="F2F2F2" w:themeFill="background1" w:themeFillShade="F2"/>
            <w:vAlign w:val="center"/>
          </w:tcPr>
          <w:p w14:paraId="732AD38F" w14:textId="6D66FD6D" w:rsidR="004C134C" w:rsidRPr="00AF68CD" w:rsidRDefault="004C134C" w:rsidP="00AF68CD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AF68CD">
              <w:rPr>
                <w:rFonts w:asciiTheme="minorHAnsi" w:hAnsiTheme="minorHAnsi" w:cstheme="minorHAnsi"/>
                <w:b/>
              </w:rPr>
              <w:t>Variety</w:t>
            </w:r>
          </w:p>
        </w:tc>
        <w:tc>
          <w:tcPr>
            <w:tcW w:w="548" w:type="pct"/>
            <w:shd w:val="clear" w:color="auto" w:fill="F2F2F2" w:themeFill="background1" w:themeFillShade="F2"/>
            <w:vAlign w:val="center"/>
          </w:tcPr>
          <w:p w14:paraId="4A42E3A1" w14:textId="3E378660" w:rsidR="004C134C" w:rsidRPr="00AF68CD" w:rsidRDefault="004C134C" w:rsidP="00AF68CD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AF68CD">
              <w:rPr>
                <w:rFonts w:asciiTheme="minorHAnsi" w:hAnsiTheme="minorHAnsi" w:cstheme="minorHAnsi"/>
                <w:b/>
              </w:rPr>
              <w:t>Supplier</w:t>
            </w:r>
          </w:p>
        </w:tc>
        <w:tc>
          <w:tcPr>
            <w:tcW w:w="294" w:type="pct"/>
            <w:shd w:val="clear" w:color="auto" w:fill="F2F2F2" w:themeFill="background1" w:themeFillShade="F2"/>
            <w:vAlign w:val="center"/>
          </w:tcPr>
          <w:p w14:paraId="3255A8DA" w14:textId="77777777" w:rsidR="004C134C" w:rsidRPr="00AF68CD" w:rsidRDefault="004C134C" w:rsidP="00AF68CD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AF68CD">
              <w:rPr>
                <w:rFonts w:asciiTheme="minorHAnsi" w:hAnsiTheme="minorHAnsi" w:cstheme="minorHAnsi"/>
                <w:b/>
              </w:rPr>
              <w:t>Organic</w:t>
            </w:r>
          </w:p>
          <w:p w14:paraId="03237F7E" w14:textId="315CC548" w:rsidR="004C134C" w:rsidRPr="00AF68CD" w:rsidRDefault="004C134C" w:rsidP="00AF68CD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AF68CD">
              <w:rPr>
                <w:rFonts w:asciiTheme="minorHAnsi" w:hAnsiTheme="minorHAnsi" w:cstheme="minorHAnsi"/>
                <w:b/>
                <w:caps/>
              </w:rPr>
              <w:t>(</w:t>
            </w:r>
            <w:r w:rsidRPr="00AF68CD">
              <w:rPr>
                <w:rFonts w:asciiTheme="minorHAnsi" w:hAnsiTheme="minorHAnsi" w:cstheme="minorHAnsi"/>
                <w:b/>
                <w:caps/>
              </w:rPr>
              <w:sym w:font="Webdings" w:char="F061"/>
            </w:r>
            <w:r w:rsidRPr="00AF68CD">
              <w:rPr>
                <w:rFonts w:asciiTheme="minorHAnsi" w:hAnsiTheme="minorHAnsi" w:cstheme="minorHAnsi"/>
                <w:b/>
                <w:caps/>
              </w:rPr>
              <w:t>)</w:t>
            </w:r>
          </w:p>
        </w:tc>
        <w:tc>
          <w:tcPr>
            <w:tcW w:w="368" w:type="pct"/>
            <w:shd w:val="clear" w:color="auto" w:fill="F2F2F2" w:themeFill="background1" w:themeFillShade="F2"/>
            <w:vAlign w:val="center"/>
          </w:tcPr>
          <w:p w14:paraId="03DEBCC0" w14:textId="77777777" w:rsidR="004C134C" w:rsidRPr="00AF68CD" w:rsidRDefault="004C134C" w:rsidP="00AF68CD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AF68CD">
              <w:rPr>
                <w:rFonts w:asciiTheme="minorHAnsi" w:hAnsiTheme="minorHAnsi" w:cstheme="minorHAnsi"/>
                <w:b/>
              </w:rPr>
              <w:t xml:space="preserve">Untreated </w:t>
            </w:r>
            <w:r w:rsidRPr="00AF68CD">
              <w:rPr>
                <w:rFonts w:asciiTheme="minorHAnsi" w:hAnsiTheme="minorHAnsi" w:cstheme="minorHAnsi"/>
                <w:b/>
                <w:caps/>
              </w:rPr>
              <w:t>(</w:t>
            </w:r>
            <w:r w:rsidRPr="00AF68CD">
              <w:rPr>
                <w:rFonts w:asciiTheme="minorHAnsi" w:hAnsiTheme="minorHAnsi" w:cstheme="minorHAnsi"/>
                <w:b/>
                <w:caps/>
              </w:rPr>
              <w:sym w:font="Webdings" w:char="F061"/>
            </w:r>
            <w:r w:rsidRPr="00AF68CD">
              <w:rPr>
                <w:rFonts w:asciiTheme="minorHAnsi" w:hAnsiTheme="minorHAnsi" w:cstheme="minorHAnsi"/>
                <w:b/>
                <w:caps/>
              </w:rPr>
              <w:t>)</w:t>
            </w:r>
          </w:p>
        </w:tc>
        <w:tc>
          <w:tcPr>
            <w:tcW w:w="296" w:type="pct"/>
            <w:gridSpan w:val="2"/>
            <w:shd w:val="clear" w:color="auto" w:fill="F2F2F2" w:themeFill="background1" w:themeFillShade="F2"/>
            <w:vAlign w:val="center"/>
          </w:tcPr>
          <w:p w14:paraId="12FBB92B" w14:textId="77777777" w:rsidR="004C134C" w:rsidRPr="00AF68CD" w:rsidRDefault="004C134C" w:rsidP="00AF68CD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AF68CD">
              <w:rPr>
                <w:rFonts w:asciiTheme="minorHAnsi" w:hAnsiTheme="minorHAnsi" w:cstheme="minorHAnsi"/>
                <w:b/>
              </w:rPr>
              <w:t xml:space="preserve">Treated </w:t>
            </w:r>
            <w:r w:rsidRPr="00AF68CD">
              <w:rPr>
                <w:rFonts w:asciiTheme="minorHAnsi" w:hAnsiTheme="minorHAnsi" w:cstheme="minorHAnsi"/>
                <w:b/>
                <w:caps/>
              </w:rPr>
              <w:t>(</w:t>
            </w:r>
            <w:r w:rsidRPr="00AF68CD">
              <w:rPr>
                <w:rFonts w:asciiTheme="minorHAnsi" w:hAnsiTheme="minorHAnsi" w:cstheme="minorHAnsi"/>
                <w:b/>
                <w:caps/>
              </w:rPr>
              <w:sym w:font="Webdings" w:char="F061"/>
            </w:r>
            <w:r w:rsidRPr="00AF68CD">
              <w:rPr>
                <w:rFonts w:asciiTheme="minorHAnsi" w:hAnsiTheme="minorHAnsi" w:cstheme="minorHAnsi"/>
                <w:b/>
                <w:caps/>
              </w:rPr>
              <w:t>)</w:t>
            </w:r>
          </w:p>
        </w:tc>
        <w:tc>
          <w:tcPr>
            <w:tcW w:w="229" w:type="pct"/>
            <w:shd w:val="clear" w:color="auto" w:fill="F2F2F2" w:themeFill="background1" w:themeFillShade="F2"/>
            <w:vAlign w:val="center"/>
          </w:tcPr>
          <w:p w14:paraId="5DFB5F8E" w14:textId="77777777" w:rsidR="004C134C" w:rsidRPr="00AF68CD" w:rsidRDefault="004C134C" w:rsidP="00AF68CD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AF68CD">
              <w:rPr>
                <w:rFonts w:asciiTheme="minorHAnsi" w:hAnsiTheme="minorHAnsi" w:cstheme="minorHAnsi"/>
                <w:b/>
              </w:rPr>
              <w:t>GMO</w:t>
            </w:r>
          </w:p>
          <w:p w14:paraId="0F8DBD58" w14:textId="77777777" w:rsidR="004C134C" w:rsidRPr="00AF68CD" w:rsidRDefault="004C134C" w:rsidP="00AF68CD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AF68CD">
              <w:rPr>
                <w:rFonts w:asciiTheme="minorHAnsi" w:hAnsiTheme="minorHAnsi" w:cstheme="minorHAnsi"/>
                <w:b/>
                <w:caps/>
              </w:rPr>
              <w:t>(</w:t>
            </w:r>
            <w:r w:rsidRPr="00AF68CD">
              <w:rPr>
                <w:rFonts w:asciiTheme="minorHAnsi" w:hAnsiTheme="minorHAnsi" w:cstheme="minorHAnsi"/>
                <w:b/>
                <w:caps/>
              </w:rPr>
              <w:sym w:font="Webdings" w:char="F061"/>
            </w:r>
            <w:r w:rsidRPr="00AF68CD">
              <w:rPr>
                <w:rFonts w:asciiTheme="minorHAnsi" w:hAnsiTheme="minorHAnsi" w:cstheme="minorHAnsi"/>
                <w:b/>
                <w:caps/>
              </w:rPr>
              <w:t>)</w:t>
            </w:r>
          </w:p>
        </w:tc>
        <w:tc>
          <w:tcPr>
            <w:tcW w:w="815" w:type="pct"/>
            <w:shd w:val="clear" w:color="auto" w:fill="F2F2F2" w:themeFill="background1" w:themeFillShade="F2"/>
            <w:vAlign w:val="center"/>
          </w:tcPr>
          <w:p w14:paraId="4BA5803B" w14:textId="77777777" w:rsidR="004C134C" w:rsidRPr="00AF68CD" w:rsidRDefault="004C134C" w:rsidP="00AF68CD">
            <w:pPr>
              <w:pStyle w:val="Heading7"/>
              <w:rPr>
                <w:rFonts w:asciiTheme="minorHAnsi" w:hAnsiTheme="minorHAnsi" w:cstheme="minorHAnsi"/>
                <w:sz w:val="20"/>
              </w:rPr>
            </w:pPr>
            <w:r w:rsidRPr="00AF68CD">
              <w:rPr>
                <w:rFonts w:asciiTheme="minorHAnsi" w:hAnsiTheme="minorHAnsi" w:cstheme="minorHAnsi"/>
                <w:sz w:val="20"/>
              </w:rPr>
              <w:t>Treatment Brand and Type (fungicide, inoculant, etc.)</w:t>
            </w:r>
          </w:p>
          <w:p w14:paraId="2735382B" w14:textId="77777777" w:rsidR="004C134C" w:rsidRPr="00AF68CD" w:rsidRDefault="004C134C" w:rsidP="00AF68CD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54" w:type="pct"/>
            <w:shd w:val="clear" w:color="auto" w:fill="F2F2F2" w:themeFill="background1" w:themeFillShade="F2"/>
            <w:vAlign w:val="center"/>
          </w:tcPr>
          <w:p w14:paraId="3FB89034" w14:textId="571D20D9" w:rsidR="004C134C" w:rsidRPr="00AF68CD" w:rsidRDefault="004C134C" w:rsidP="00AF68CD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AF68CD">
              <w:rPr>
                <w:rFonts w:asciiTheme="minorHAnsi" w:hAnsiTheme="minorHAnsi" w:cstheme="minorHAnsi"/>
                <w:b/>
              </w:rPr>
              <w:t>Reason for using nonorganic</w:t>
            </w:r>
            <w:r w:rsidR="0074413C">
              <w:rPr>
                <w:rFonts w:asciiTheme="minorHAnsi" w:hAnsiTheme="minorHAnsi" w:cstheme="minorHAnsi"/>
                <w:b/>
              </w:rPr>
              <w:t>ally produced</w:t>
            </w:r>
            <w:r w:rsidRPr="00AF68CD">
              <w:rPr>
                <w:rFonts w:asciiTheme="minorHAnsi" w:hAnsiTheme="minorHAnsi" w:cstheme="minorHAnsi"/>
                <w:b/>
              </w:rPr>
              <w:t xml:space="preserve"> seed or planting stock</w:t>
            </w:r>
          </w:p>
        </w:tc>
      </w:tr>
      <w:tr w:rsidR="004A3914" w:rsidRPr="004456DB" w14:paraId="19267234" w14:textId="77777777" w:rsidTr="003B26D2">
        <w:trPr>
          <w:trHeight w:val="360"/>
          <w:tblHeader/>
        </w:trPr>
        <w:tc>
          <w:tcPr>
            <w:tcW w:w="656" w:type="pct"/>
          </w:tcPr>
          <w:p w14:paraId="657FDB7B" w14:textId="2AB56283" w:rsidR="00B40B8D" w:rsidRPr="00770651" w:rsidRDefault="004A3914" w:rsidP="00B40B8D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770651">
              <w:rPr>
                <w:rFonts w:asciiTheme="minorHAnsi" w:hAnsiTheme="minorHAnsi" w:cstheme="minorHAnsi"/>
                <w:b w:val="0"/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70651">
              <w:rPr>
                <w:rFonts w:asciiTheme="minorHAnsi" w:hAnsiTheme="minorHAnsi" w:cstheme="minorHAnsi"/>
                <w:b w:val="0"/>
                <w:bCs/>
                <w:sz w:val="20"/>
              </w:rPr>
              <w:instrText xml:space="preserve"> </w:instrText>
            </w:r>
            <w:bookmarkStart w:id="0" w:name="Text2"/>
            <w:r w:rsidRPr="00770651">
              <w:rPr>
                <w:rFonts w:asciiTheme="minorHAnsi" w:hAnsiTheme="minorHAnsi" w:cstheme="minorHAnsi"/>
                <w:b w:val="0"/>
                <w:bCs/>
                <w:sz w:val="20"/>
              </w:rPr>
              <w:instrText xml:space="preserve">FORMTEXT </w:instrText>
            </w:r>
            <w:r w:rsidRPr="00770651">
              <w:rPr>
                <w:rFonts w:asciiTheme="minorHAnsi" w:hAnsiTheme="minorHAnsi" w:cstheme="minorHAnsi"/>
                <w:b w:val="0"/>
                <w:bCs/>
                <w:sz w:val="20"/>
              </w:rPr>
            </w:r>
            <w:r w:rsidRPr="00770651">
              <w:rPr>
                <w:rFonts w:asciiTheme="minorHAnsi" w:hAnsiTheme="minorHAnsi" w:cstheme="minorHAnsi"/>
                <w:b w:val="0"/>
                <w:bCs/>
                <w:sz w:val="20"/>
              </w:rPr>
              <w:fldChar w:fldCharType="separate"/>
            </w:r>
            <w:r w:rsidR="00770651">
              <w:rPr>
                <w:rFonts w:asciiTheme="minorHAnsi" w:hAnsiTheme="minorHAnsi" w:cstheme="minorHAnsi"/>
                <w:b w:val="0"/>
                <w:bCs/>
                <w:sz w:val="20"/>
              </w:rPr>
              <w:t> </w:t>
            </w:r>
            <w:r w:rsidR="00770651">
              <w:rPr>
                <w:rFonts w:asciiTheme="minorHAnsi" w:hAnsiTheme="minorHAnsi" w:cstheme="minorHAnsi"/>
                <w:b w:val="0"/>
                <w:bCs/>
                <w:sz w:val="20"/>
              </w:rPr>
              <w:t> </w:t>
            </w:r>
            <w:r w:rsidR="00770651">
              <w:rPr>
                <w:rFonts w:asciiTheme="minorHAnsi" w:hAnsiTheme="minorHAnsi" w:cstheme="minorHAnsi"/>
                <w:b w:val="0"/>
                <w:bCs/>
                <w:sz w:val="20"/>
              </w:rPr>
              <w:t> </w:t>
            </w:r>
            <w:r w:rsidR="00770651">
              <w:rPr>
                <w:rFonts w:asciiTheme="minorHAnsi" w:hAnsiTheme="minorHAnsi" w:cstheme="minorHAnsi"/>
                <w:b w:val="0"/>
                <w:bCs/>
                <w:sz w:val="20"/>
              </w:rPr>
              <w:t> </w:t>
            </w:r>
            <w:r w:rsidR="00770651">
              <w:rPr>
                <w:rFonts w:asciiTheme="minorHAnsi" w:hAnsiTheme="minorHAnsi" w:cstheme="minorHAnsi"/>
                <w:b w:val="0"/>
                <w:bCs/>
                <w:sz w:val="20"/>
              </w:rPr>
              <w:t> </w:t>
            </w:r>
            <w:r w:rsidRPr="00770651">
              <w:rPr>
                <w:rFonts w:asciiTheme="minorHAnsi" w:hAnsiTheme="minorHAnsi" w:cstheme="minorHAnsi"/>
                <w:b w:val="0"/>
                <w:bCs/>
                <w:sz w:val="20"/>
              </w:rPr>
              <w:fldChar w:fldCharType="end"/>
            </w:r>
            <w:bookmarkEnd w:id="0"/>
          </w:p>
        </w:tc>
        <w:tc>
          <w:tcPr>
            <w:tcW w:w="640" w:type="pct"/>
          </w:tcPr>
          <w:p w14:paraId="7513E6BB" w14:textId="026D8B96" w:rsidR="00B40B8D" w:rsidRPr="00770651" w:rsidRDefault="004A3914" w:rsidP="00B40B8D">
            <w:pPr>
              <w:widowControl w:val="0"/>
              <w:rPr>
                <w:rFonts w:asciiTheme="minorHAnsi" w:hAnsiTheme="minorHAnsi" w:cstheme="minorHAnsi"/>
                <w:bCs/>
              </w:rPr>
            </w:pPr>
            <w:r w:rsidRPr="00770651">
              <w:rPr>
                <w:rFonts w:asciiTheme="minorHAnsi" w:hAnsiTheme="minorHAnsi" w:cstheme="minorHAnsi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770651">
              <w:rPr>
                <w:rFonts w:asciiTheme="minorHAnsi" w:hAnsiTheme="minorHAnsi" w:cstheme="minorHAnsi"/>
                <w:bCs/>
              </w:rPr>
              <w:instrText xml:space="preserve"> FORMTEXT </w:instrText>
            </w:r>
            <w:r w:rsidRPr="00770651">
              <w:rPr>
                <w:rFonts w:asciiTheme="minorHAnsi" w:hAnsiTheme="minorHAnsi" w:cstheme="minorHAnsi"/>
                <w:bCs/>
              </w:rPr>
            </w:r>
            <w:r w:rsidRPr="00770651">
              <w:rPr>
                <w:rFonts w:asciiTheme="minorHAnsi" w:hAnsiTheme="minorHAnsi" w:cstheme="minorHAnsi"/>
                <w:bCs/>
              </w:rPr>
              <w:fldChar w:fldCharType="separate"/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Pr="00770651">
              <w:rPr>
                <w:rFonts w:asciiTheme="minorHAnsi" w:hAnsiTheme="minorHAnsi" w:cstheme="minorHAnsi"/>
                <w:bCs/>
              </w:rPr>
              <w:fldChar w:fldCharType="end"/>
            </w:r>
            <w:bookmarkEnd w:id="1"/>
          </w:p>
        </w:tc>
        <w:tc>
          <w:tcPr>
            <w:tcW w:w="548" w:type="pct"/>
          </w:tcPr>
          <w:p w14:paraId="17879291" w14:textId="2C28D931" w:rsidR="00B40B8D" w:rsidRPr="00770651" w:rsidRDefault="004A3914" w:rsidP="00B40B8D">
            <w:pPr>
              <w:widowControl w:val="0"/>
              <w:rPr>
                <w:rFonts w:asciiTheme="minorHAnsi" w:hAnsiTheme="minorHAnsi" w:cstheme="minorHAnsi"/>
                <w:bCs/>
              </w:rPr>
            </w:pPr>
            <w:r w:rsidRPr="00770651">
              <w:rPr>
                <w:rFonts w:asciiTheme="minorHAnsi" w:hAnsiTheme="minorHAnsi" w:cstheme="minorHAnsi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70651">
              <w:rPr>
                <w:rFonts w:asciiTheme="minorHAnsi" w:hAnsiTheme="minorHAnsi" w:cstheme="minorHAnsi"/>
                <w:bCs/>
              </w:rPr>
              <w:instrText xml:space="preserve"> FORMTEXT </w:instrText>
            </w:r>
            <w:r w:rsidRPr="00770651">
              <w:rPr>
                <w:rFonts w:asciiTheme="minorHAnsi" w:hAnsiTheme="minorHAnsi" w:cstheme="minorHAnsi"/>
                <w:bCs/>
              </w:rPr>
            </w:r>
            <w:r w:rsidRPr="00770651">
              <w:rPr>
                <w:rFonts w:asciiTheme="minorHAnsi" w:hAnsiTheme="minorHAnsi" w:cstheme="minorHAnsi"/>
                <w:bCs/>
              </w:rPr>
              <w:fldChar w:fldCharType="separate"/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Pr="00770651">
              <w:rPr>
                <w:rFonts w:asciiTheme="minorHAnsi" w:hAnsiTheme="minorHAnsi" w:cstheme="minorHAnsi"/>
                <w:bCs/>
              </w:rPr>
              <w:fldChar w:fldCharType="end"/>
            </w:r>
          </w:p>
        </w:tc>
        <w:tc>
          <w:tcPr>
            <w:tcW w:w="294" w:type="pct"/>
          </w:tcPr>
          <w:p w14:paraId="470E7741" w14:textId="560184E0" w:rsidR="00B40B8D" w:rsidRPr="004A3914" w:rsidRDefault="004A3914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Check1"/>
            <w:r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  <w:bookmarkEnd w:id="2"/>
          </w:p>
        </w:tc>
        <w:tc>
          <w:tcPr>
            <w:tcW w:w="368" w:type="pct"/>
          </w:tcPr>
          <w:p w14:paraId="1101C365" w14:textId="7C5E2AF3" w:rsidR="00B40B8D" w:rsidRPr="004A3914" w:rsidRDefault="004A3914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Check2"/>
            <w:r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  <w:bookmarkEnd w:id="3"/>
          </w:p>
        </w:tc>
        <w:tc>
          <w:tcPr>
            <w:tcW w:w="296" w:type="pct"/>
            <w:gridSpan w:val="2"/>
          </w:tcPr>
          <w:p w14:paraId="0BB1B7CF" w14:textId="039EB2F9" w:rsidR="00B40B8D" w:rsidRPr="004A3914" w:rsidRDefault="004A3914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3"/>
            <w:r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  <w:bookmarkEnd w:id="4"/>
          </w:p>
        </w:tc>
        <w:tc>
          <w:tcPr>
            <w:tcW w:w="229" w:type="pct"/>
          </w:tcPr>
          <w:p w14:paraId="3BE549EE" w14:textId="42B26349" w:rsidR="00B40B8D" w:rsidRPr="004A3914" w:rsidRDefault="004A3914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4"/>
            <w:r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  <w:bookmarkEnd w:id="5"/>
          </w:p>
        </w:tc>
        <w:tc>
          <w:tcPr>
            <w:tcW w:w="815" w:type="pct"/>
          </w:tcPr>
          <w:p w14:paraId="6651FF1C" w14:textId="75F8B010" w:rsidR="00B40B8D" w:rsidRPr="00770651" w:rsidRDefault="004A3914" w:rsidP="00B40B8D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770651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70651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770651">
              <w:rPr>
                <w:rFonts w:asciiTheme="minorHAnsi" w:hAnsiTheme="minorHAnsi" w:cstheme="minorHAnsi"/>
                <w:b w:val="0"/>
                <w:sz w:val="20"/>
              </w:rPr>
            </w:r>
            <w:r w:rsidRPr="00770651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="00941C69">
              <w:rPr>
                <w:rFonts w:asciiTheme="minorHAnsi" w:hAnsiTheme="minorHAnsi" w:cstheme="minorHAnsi"/>
                <w:b w:val="0"/>
                <w:sz w:val="20"/>
              </w:rPr>
              <w:t> </w:t>
            </w:r>
            <w:r w:rsidR="00941C69">
              <w:rPr>
                <w:rFonts w:asciiTheme="minorHAnsi" w:hAnsiTheme="minorHAnsi" w:cstheme="minorHAnsi"/>
                <w:b w:val="0"/>
                <w:sz w:val="20"/>
              </w:rPr>
              <w:t> </w:t>
            </w:r>
            <w:r w:rsidR="00941C69">
              <w:rPr>
                <w:rFonts w:asciiTheme="minorHAnsi" w:hAnsiTheme="minorHAnsi" w:cstheme="minorHAnsi"/>
                <w:b w:val="0"/>
                <w:sz w:val="20"/>
              </w:rPr>
              <w:t> </w:t>
            </w:r>
            <w:r w:rsidR="00941C69">
              <w:rPr>
                <w:rFonts w:asciiTheme="minorHAnsi" w:hAnsiTheme="minorHAnsi" w:cstheme="minorHAnsi"/>
                <w:b w:val="0"/>
                <w:sz w:val="20"/>
              </w:rPr>
              <w:t> </w:t>
            </w:r>
            <w:r w:rsidR="00941C69">
              <w:rPr>
                <w:rFonts w:asciiTheme="minorHAnsi" w:hAnsiTheme="minorHAnsi" w:cstheme="minorHAnsi"/>
                <w:b w:val="0"/>
                <w:sz w:val="20"/>
              </w:rPr>
              <w:t> </w:t>
            </w:r>
            <w:r w:rsidRPr="00770651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2B4B23B" w14:textId="61562764" w:rsidR="00B40B8D" w:rsidRPr="00770651" w:rsidRDefault="004A3914" w:rsidP="00B40B8D">
            <w:pPr>
              <w:widowControl w:val="0"/>
              <w:rPr>
                <w:rFonts w:asciiTheme="minorHAnsi" w:hAnsiTheme="minorHAnsi" w:cstheme="minorHAnsi"/>
              </w:rPr>
            </w:pPr>
            <w:r w:rsidRPr="00770651">
              <w:rPr>
                <w:rFonts w:asciiTheme="minorHAnsi" w:hAnsiTheme="minorHAnsi" w:cs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70651">
              <w:rPr>
                <w:rFonts w:asciiTheme="minorHAnsi" w:hAnsiTheme="minorHAnsi" w:cstheme="minorHAnsi"/>
              </w:rPr>
              <w:instrText xml:space="preserve"> FORMTEXT </w:instrText>
            </w:r>
            <w:r w:rsidRPr="00770651">
              <w:rPr>
                <w:rFonts w:asciiTheme="minorHAnsi" w:hAnsiTheme="minorHAnsi" w:cstheme="minorHAnsi"/>
              </w:rPr>
            </w:r>
            <w:r w:rsidRPr="00770651">
              <w:rPr>
                <w:rFonts w:asciiTheme="minorHAnsi" w:hAnsiTheme="minorHAnsi" w:cstheme="minorHAnsi"/>
              </w:rPr>
              <w:fldChar w:fldCharType="separate"/>
            </w:r>
            <w:r w:rsidR="00776E08">
              <w:rPr>
                <w:rFonts w:asciiTheme="minorHAnsi" w:hAnsiTheme="minorHAnsi" w:cstheme="minorHAnsi"/>
              </w:rPr>
              <w:t> </w:t>
            </w:r>
            <w:r w:rsidR="00776E08">
              <w:rPr>
                <w:rFonts w:asciiTheme="minorHAnsi" w:hAnsiTheme="minorHAnsi" w:cstheme="minorHAnsi"/>
              </w:rPr>
              <w:t> </w:t>
            </w:r>
            <w:r w:rsidR="00776E08">
              <w:rPr>
                <w:rFonts w:asciiTheme="minorHAnsi" w:hAnsiTheme="minorHAnsi" w:cstheme="minorHAnsi"/>
              </w:rPr>
              <w:t> </w:t>
            </w:r>
            <w:r w:rsidR="00776E08">
              <w:rPr>
                <w:rFonts w:asciiTheme="minorHAnsi" w:hAnsiTheme="minorHAnsi" w:cstheme="minorHAnsi"/>
              </w:rPr>
              <w:t> </w:t>
            </w:r>
            <w:r w:rsidR="00776E08">
              <w:rPr>
                <w:rFonts w:asciiTheme="minorHAnsi" w:hAnsiTheme="minorHAnsi" w:cstheme="minorHAnsi"/>
              </w:rPr>
              <w:t> </w:t>
            </w:r>
            <w:r w:rsidRPr="0077065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4A3914" w:rsidRPr="004456DB" w14:paraId="41C4AA93" w14:textId="77777777" w:rsidTr="003B26D2">
        <w:trPr>
          <w:trHeight w:val="360"/>
          <w:tblHeader/>
        </w:trPr>
        <w:tc>
          <w:tcPr>
            <w:tcW w:w="656" w:type="pct"/>
          </w:tcPr>
          <w:p w14:paraId="5B99F570" w14:textId="0205D5C1" w:rsidR="004A3914" w:rsidRPr="004D0328" w:rsidRDefault="004A3914" w:rsidP="00B40B8D">
            <w:pPr>
              <w:pStyle w:val="Heading5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="00776E08">
              <w:rPr>
                <w:rFonts w:asciiTheme="minorHAnsi" w:hAnsiTheme="minorHAnsi" w:cstheme="minorHAnsi"/>
                <w:b w:val="0"/>
                <w:sz w:val="20"/>
              </w:rPr>
              <w:t> </w:t>
            </w:r>
            <w:r w:rsidR="00776E08">
              <w:rPr>
                <w:rFonts w:asciiTheme="minorHAnsi" w:hAnsiTheme="minorHAnsi" w:cstheme="minorHAnsi"/>
                <w:b w:val="0"/>
                <w:sz w:val="20"/>
              </w:rPr>
              <w:t> </w:t>
            </w:r>
            <w:r w:rsidR="00776E08">
              <w:rPr>
                <w:rFonts w:asciiTheme="minorHAnsi" w:hAnsiTheme="minorHAnsi" w:cstheme="minorHAnsi"/>
                <w:b w:val="0"/>
                <w:sz w:val="20"/>
              </w:rPr>
              <w:t> </w:t>
            </w:r>
            <w:r w:rsidR="00776E08">
              <w:rPr>
                <w:rFonts w:asciiTheme="minorHAnsi" w:hAnsiTheme="minorHAnsi" w:cstheme="minorHAnsi"/>
                <w:b w:val="0"/>
                <w:sz w:val="20"/>
              </w:rPr>
              <w:t> </w:t>
            </w:r>
            <w:r w:rsidR="00776E08">
              <w:rPr>
                <w:rFonts w:asciiTheme="minorHAnsi" w:hAnsiTheme="minorHAnsi" w:cstheme="minorHAnsi"/>
                <w:b w:val="0"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3C69A1F4" w14:textId="4A3A1D7A" w:rsidR="004A3914" w:rsidRPr="004D0328" w:rsidRDefault="004A3914" w:rsidP="00B40B8D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3B76E66E" w14:textId="32899B80" w:rsidR="004A3914" w:rsidRPr="004D0328" w:rsidRDefault="004A3914" w:rsidP="00B40B8D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5B72ED2A" w14:textId="32FEBF72" w:rsidR="004A3914" w:rsidRPr="004A3914" w:rsidRDefault="004A3914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5"/>
            <w:r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  <w:bookmarkEnd w:id="6"/>
          </w:p>
        </w:tc>
        <w:tc>
          <w:tcPr>
            <w:tcW w:w="368" w:type="pct"/>
          </w:tcPr>
          <w:p w14:paraId="630150FA" w14:textId="60B42D5E" w:rsidR="004A3914" w:rsidRPr="004A3914" w:rsidRDefault="004A3914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6"/>
            <w:r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  <w:bookmarkEnd w:id="7"/>
          </w:p>
        </w:tc>
        <w:tc>
          <w:tcPr>
            <w:tcW w:w="296" w:type="pct"/>
            <w:gridSpan w:val="2"/>
          </w:tcPr>
          <w:p w14:paraId="448C762A" w14:textId="0708AD30" w:rsidR="004A3914" w:rsidRPr="004A3914" w:rsidRDefault="004A3914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7"/>
            <w:r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  <w:bookmarkEnd w:id="8"/>
          </w:p>
        </w:tc>
        <w:tc>
          <w:tcPr>
            <w:tcW w:w="229" w:type="pct"/>
          </w:tcPr>
          <w:p w14:paraId="5B9DFFF3" w14:textId="51A31E81" w:rsidR="004A3914" w:rsidRPr="004A3914" w:rsidRDefault="004A3914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9" w:name="Check8"/>
            <w:r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  <w:bookmarkEnd w:id="9"/>
          </w:p>
        </w:tc>
        <w:tc>
          <w:tcPr>
            <w:tcW w:w="815" w:type="pct"/>
          </w:tcPr>
          <w:p w14:paraId="5770ED2F" w14:textId="641F5098" w:rsidR="004A3914" w:rsidRPr="004D0328" w:rsidRDefault="004A3914" w:rsidP="00B40B8D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22481119" w14:textId="2063C1EB" w:rsidR="004A3914" w:rsidRPr="004D0328" w:rsidRDefault="004A3914" w:rsidP="00B40B8D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4D27895C" w14:textId="77777777" w:rsidTr="003B26D2">
        <w:trPr>
          <w:trHeight w:val="360"/>
          <w:tblHeader/>
        </w:trPr>
        <w:tc>
          <w:tcPr>
            <w:tcW w:w="656" w:type="pct"/>
          </w:tcPr>
          <w:p w14:paraId="72219577" w14:textId="2E132106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0D6FE19B" w14:textId="2EE6B60D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182EB607" w14:textId="63E2E684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5309DF4B" w14:textId="0324B3E0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3CC8154A" w14:textId="78789FEF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62E597F0" w14:textId="51BFE804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1D02CD26" w14:textId="6380A3BC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0F84E10E" w14:textId="37A9AD73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7BA9D0A" w14:textId="036FF0A5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07A3C365" w14:textId="77777777" w:rsidTr="003B26D2">
        <w:trPr>
          <w:trHeight w:val="360"/>
          <w:tblHeader/>
        </w:trPr>
        <w:tc>
          <w:tcPr>
            <w:tcW w:w="656" w:type="pct"/>
          </w:tcPr>
          <w:p w14:paraId="73BF6EE1" w14:textId="786FA894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120DB4D6" w14:textId="6EA33045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32DF3C67" w14:textId="057FC6AC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391CF9E9" w14:textId="185D7044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27AC25DB" w14:textId="41C97E76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1234FD9B" w14:textId="6999EE21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15F1DBE2" w14:textId="604F1F6E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7A8D25E5" w14:textId="131CF038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13F3B642" w14:textId="58385648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49838679" w14:textId="77777777" w:rsidTr="003B26D2">
        <w:trPr>
          <w:trHeight w:val="360"/>
          <w:tblHeader/>
        </w:trPr>
        <w:tc>
          <w:tcPr>
            <w:tcW w:w="656" w:type="pct"/>
          </w:tcPr>
          <w:p w14:paraId="7E5DFEDD" w14:textId="0452DC01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707580C" w14:textId="79CECFA7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6FC9B69F" w14:textId="0E0129D7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286FF21E" w14:textId="53A8B093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69A82237" w14:textId="6A0553B9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72359675" w14:textId="51515502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0CD9F7B9" w14:textId="56759B46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2101395E" w14:textId="5DAECD6F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470297BA" w14:textId="160BFB3C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79427534" w14:textId="77777777" w:rsidTr="003B26D2">
        <w:trPr>
          <w:trHeight w:val="360"/>
          <w:tblHeader/>
        </w:trPr>
        <w:tc>
          <w:tcPr>
            <w:tcW w:w="656" w:type="pct"/>
          </w:tcPr>
          <w:p w14:paraId="63EA6CAA" w14:textId="64B1F374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3357ACAC" w14:textId="19D58DFF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45880013" w14:textId="30B535D9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0D77BE95" w14:textId="098AE95F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45D72043" w14:textId="6969DEC2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68FD84C7" w14:textId="38371295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60DBA959" w14:textId="78D29DE0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65FC9A1D" w14:textId="5292E5DB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26B1421F" w14:textId="6888F69F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197C71B9" w14:textId="77777777" w:rsidTr="003B26D2">
        <w:trPr>
          <w:trHeight w:val="360"/>
          <w:tblHeader/>
        </w:trPr>
        <w:tc>
          <w:tcPr>
            <w:tcW w:w="656" w:type="pct"/>
          </w:tcPr>
          <w:p w14:paraId="40C49ABA" w14:textId="5BACDBD0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5170A26B" w14:textId="1179A124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6913BC55" w14:textId="0227AF1C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352D0470" w14:textId="31279F8E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1B100452" w14:textId="1D93B0AA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50828A24" w14:textId="33D0A456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3AFA6470" w14:textId="42FF8539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32EC02F7" w14:textId="03C8FF12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233A9540" w14:textId="50EDFC20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0245AFE0" w14:textId="77777777" w:rsidTr="003B26D2">
        <w:trPr>
          <w:trHeight w:val="360"/>
          <w:tblHeader/>
        </w:trPr>
        <w:tc>
          <w:tcPr>
            <w:tcW w:w="656" w:type="pct"/>
          </w:tcPr>
          <w:p w14:paraId="176BB87E" w14:textId="249CE794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1A916682" w14:textId="5385513E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57164D8F" w14:textId="0BFF0F67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0DAA59F8" w14:textId="5820CD59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5B4A2B9A" w14:textId="45ED2AB8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477788BD" w14:textId="663D58A6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4FC593AD" w14:textId="5FA6B672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69BF2598" w14:textId="6DBDC7BE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65121893" w14:textId="67743460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7DB1D9D8" w14:textId="77777777" w:rsidTr="003B26D2">
        <w:trPr>
          <w:trHeight w:val="360"/>
          <w:tblHeader/>
        </w:trPr>
        <w:tc>
          <w:tcPr>
            <w:tcW w:w="656" w:type="pct"/>
          </w:tcPr>
          <w:p w14:paraId="6CD45E96" w14:textId="326CD3A9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2A3D94EF" w14:textId="3C8AA12C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178752CB" w14:textId="52FE8D47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3D7FF18A" w14:textId="7D72A319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70621305" w14:textId="368CC131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7D80A97D" w14:textId="5A7EB73D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4BF31838" w14:textId="19B20BFB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47F50744" w14:textId="24A4AAFA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1E249D43" w14:textId="700A4281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2911E8D9" w14:textId="77777777" w:rsidTr="003B26D2">
        <w:trPr>
          <w:trHeight w:val="360"/>
          <w:tblHeader/>
        </w:trPr>
        <w:tc>
          <w:tcPr>
            <w:tcW w:w="656" w:type="pct"/>
          </w:tcPr>
          <w:p w14:paraId="02508920" w14:textId="1400CB65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66A93124" w14:textId="2D55F32C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03CF2BD8" w14:textId="0A7EB2BD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3DD1A7F4" w14:textId="31E7F922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2F25151B" w14:textId="50DC414D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3CA78201" w14:textId="4A487E52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01332800" w14:textId="5E826A7B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22922DFE" w14:textId="5C400279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5CFB2045" w14:textId="54A643D3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7EA45433" w14:textId="77777777" w:rsidTr="003B26D2">
        <w:trPr>
          <w:trHeight w:val="360"/>
          <w:tblHeader/>
        </w:trPr>
        <w:tc>
          <w:tcPr>
            <w:tcW w:w="656" w:type="pct"/>
          </w:tcPr>
          <w:p w14:paraId="3E848D90" w14:textId="7D87A2BA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E37B024" w14:textId="555E9ED3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396D4552" w14:textId="399BBD40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30093887" w14:textId="2B4D5B5A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6CCA4F6F" w14:textId="2CC21245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28563E9A" w14:textId="5A22DD7D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0FAC555E" w14:textId="4C3BE9C4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6153AC32" w14:textId="1EABCB01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6201EB14" w14:textId="0984E453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33532D24" w14:textId="77777777" w:rsidTr="003B26D2">
        <w:trPr>
          <w:trHeight w:val="360"/>
          <w:tblHeader/>
        </w:trPr>
        <w:tc>
          <w:tcPr>
            <w:tcW w:w="656" w:type="pct"/>
          </w:tcPr>
          <w:p w14:paraId="23C3D073" w14:textId="577AACE2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2A2084F3" w14:textId="29FFD534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3C992875" w14:textId="26B809C2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5AB1E399" w14:textId="51B668E8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75754F47" w14:textId="2C43BF1A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306F49CF" w14:textId="0697EC1D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386F5D25" w14:textId="3183F26D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23553134" w14:textId="3F97A02F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164D6CCA" w14:textId="4A38027E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76464BBA" w14:textId="77777777" w:rsidTr="003B26D2">
        <w:trPr>
          <w:trHeight w:val="360"/>
          <w:tblHeader/>
        </w:trPr>
        <w:tc>
          <w:tcPr>
            <w:tcW w:w="656" w:type="pct"/>
          </w:tcPr>
          <w:p w14:paraId="16C5B84F" w14:textId="184748EC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3A3C67A5" w14:textId="56A2E97B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3A610094" w14:textId="7D5B1238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36600D3A" w14:textId="5DE3649F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1DE82D49" w14:textId="3E0720B6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6F1DFA5F" w14:textId="0D49D700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6C1AF8D5" w14:textId="2DF7FA7E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61C8F9FD" w14:textId="36E8F51B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62B4D6D" w14:textId="61C47A68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4BB4834C" w14:textId="77777777" w:rsidTr="003B26D2">
        <w:trPr>
          <w:trHeight w:val="360"/>
          <w:tblHeader/>
        </w:trPr>
        <w:tc>
          <w:tcPr>
            <w:tcW w:w="656" w:type="pct"/>
          </w:tcPr>
          <w:p w14:paraId="23BBE0E9" w14:textId="01C55204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9B015B8" w14:textId="42E3F95D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733E3431" w14:textId="29D6D7C5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346541D9" w14:textId="77980784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2B9BFA06" w14:textId="327EBEE9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19D38A01" w14:textId="64C9D2E5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63620953" w14:textId="1D5184C6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430CA180" w14:textId="220FD1F8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569C7800" w14:textId="4998D16E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45D11164" w14:textId="77777777" w:rsidTr="003B26D2">
        <w:trPr>
          <w:trHeight w:val="360"/>
          <w:tblHeader/>
        </w:trPr>
        <w:tc>
          <w:tcPr>
            <w:tcW w:w="656" w:type="pct"/>
          </w:tcPr>
          <w:p w14:paraId="2330B37A" w14:textId="09E8137C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1E62262A" w14:textId="3EE22AEB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365EE0BE" w14:textId="322069EC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70E09770" w14:textId="1E655867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731E894A" w14:textId="436EAD7D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7585C168" w14:textId="2DAC885D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2759B7C8" w14:textId="5B5F60F7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7F0EE8">
              <w:rPr>
                <w:rFonts w:asciiTheme="minorHAnsi" w:hAnsiTheme="minorHAnsi" w:cstheme="minorHAnsi"/>
                <w:b/>
                <w:szCs w:val="24"/>
              </w:rPr>
            </w:r>
            <w:r w:rsidR="007F0EE8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37EC3705" w14:textId="53F6E3AB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C07799A" w14:textId="06A74726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</w:tbl>
    <w:p w14:paraId="7CA234CF" w14:textId="77777777" w:rsidR="00D054EF" w:rsidRPr="00776E08" w:rsidRDefault="00D054EF" w:rsidP="00776E08">
      <w:pPr>
        <w:rPr>
          <w:bCs/>
          <w:sz w:val="2"/>
          <w:szCs w:val="2"/>
        </w:rPr>
      </w:pPr>
    </w:p>
    <w:sectPr w:rsidR="00D054EF" w:rsidRPr="00776E08" w:rsidSect="004D0328">
      <w:footerReference w:type="default" r:id="rId7"/>
      <w:pgSz w:w="15840" w:h="12240" w:orient="landscape" w:code="1"/>
      <w:pgMar w:top="450" w:right="864" w:bottom="990" w:left="864" w:header="720" w:footer="2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EEC1C" w14:textId="77777777" w:rsidR="002F37F8" w:rsidRDefault="002F37F8" w:rsidP="007A7A47">
      <w:r>
        <w:separator/>
      </w:r>
    </w:p>
  </w:endnote>
  <w:endnote w:type="continuationSeparator" w:id="0">
    <w:p w14:paraId="75D2143E" w14:textId="77777777" w:rsidR="002F37F8" w:rsidRDefault="002F37F8" w:rsidP="007A7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5751E" w14:textId="7FB372B1" w:rsidR="00D2559A" w:rsidRPr="00653BA5" w:rsidRDefault="002B027E">
    <w:pPr>
      <w:pStyle w:val="Footer"/>
      <w:rPr>
        <w:rFonts w:asciiTheme="minorHAnsi" w:hAnsiTheme="minorHAnsi" w:cstheme="minorHAnsi"/>
      </w:rPr>
    </w:pPr>
    <w:r w:rsidRPr="00653BA5">
      <w:rPr>
        <w:rFonts w:asciiTheme="minorHAnsi" w:hAnsiTheme="minorHAnsi" w:cstheme="minorHAnsi"/>
      </w:rPr>
      <w:t>MDA_DOC_050</w:t>
    </w:r>
    <w:r>
      <w:rPr>
        <w:rFonts w:asciiTheme="minorHAnsi" w:hAnsiTheme="minorHAnsi" w:cstheme="minorHAnsi"/>
      </w:rPr>
      <w:t xml:space="preserve"> Crop </w:t>
    </w:r>
    <w:r w:rsidR="00D2559A" w:rsidRPr="00653BA5">
      <w:rPr>
        <w:rFonts w:asciiTheme="minorHAnsi" w:hAnsiTheme="minorHAnsi" w:cstheme="minorHAnsi"/>
      </w:rPr>
      <w:t>Appendix A</w:t>
    </w:r>
    <w:r>
      <w:rPr>
        <w:rFonts w:asciiTheme="minorHAnsi" w:hAnsiTheme="minorHAnsi" w:cstheme="minorHAnsi"/>
      </w:rPr>
      <w:t>:</w:t>
    </w:r>
    <w:r w:rsidR="00D2559A" w:rsidRPr="00653BA5">
      <w:rPr>
        <w:rFonts w:asciiTheme="minorHAnsi" w:hAnsiTheme="minorHAnsi" w:cstheme="minorHAnsi"/>
      </w:rPr>
      <w:t xml:space="preserve"> Seeds, Seedlings, and Planting Stock</w:t>
    </w:r>
  </w:p>
  <w:p w14:paraId="372F470B" w14:textId="76CD9102" w:rsidR="004456DB" w:rsidRDefault="003B26D2">
    <w:pPr>
      <w:pStyle w:val="Foo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December 14</w:t>
    </w:r>
    <w:r w:rsidR="00F77961" w:rsidRPr="00653BA5">
      <w:rPr>
        <w:rFonts w:asciiTheme="minorHAnsi" w:hAnsiTheme="minorHAnsi" w:cstheme="minorHAnsi"/>
      </w:rPr>
      <w:t>, 20</w:t>
    </w:r>
    <w:r w:rsidR="005F0CAC" w:rsidRPr="00653BA5">
      <w:rPr>
        <w:rFonts w:asciiTheme="minorHAnsi" w:hAnsiTheme="minorHAnsi" w:cstheme="minorHAnsi"/>
      </w:rPr>
      <w:t>23</w:t>
    </w:r>
  </w:p>
  <w:p w14:paraId="215D6E69" w14:textId="38E882D1" w:rsidR="002B027E" w:rsidRPr="00653BA5" w:rsidRDefault="002B027E">
    <w:pPr>
      <w:pStyle w:val="Footer"/>
      <w:rPr>
        <w:rFonts w:asciiTheme="minorHAnsi" w:hAnsiTheme="minorHAnsi" w:cstheme="minorHAnsi"/>
      </w:rPr>
    </w:pPr>
    <w:r w:rsidRPr="002B027E">
      <w:rPr>
        <w:rFonts w:asciiTheme="minorHAnsi" w:hAnsiTheme="minorHAnsi" w:cstheme="minorHAnsi"/>
      </w:rPr>
      <w:t xml:space="preserve">Page </w:t>
    </w:r>
    <w:r w:rsidRPr="002B027E">
      <w:rPr>
        <w:rFonts w:asciiTheme="minorHAnsi" w:hAnsiTheme="minorHAnsi" w:cstheme="minorHAnsi"/>
        <w:b/>
        <w:bCs/>
      </w:rPr>
      <w:fldChar w:fldCharType="begin"/>
    </w:r>
    <w:r w:rsidRPr="002B027E">
      <w:rPr>
        <w:rFonts w:asciiTheme="minorHAnsi" w:hAnsiTheme="minorHAnsi" w:cstheme="minorHAnsi"/>
        <w:b/>
        <w:bCs/>
      </w:rPr>
      <w:instrText xml:space="preserve"> PAGE  \* Arabic  \* MERGEFORMAT </w:instrText>
    </w:r>
    <w:r w:rsidRPr="002B027E">
      <w:rPr>
        <w:rFonts w:asciiTheme="minorHAnsi" w:hAnsiTheme="minorHAnsi" w:cstheme="minorHAnsi"/>
        <w:b/>
        <w:bCs/>
      </w:rPr>
      <w:fldChar w:fldCharType="separate"/>
    </w:r>
    <w:r w:rsidRPr="002B027E">
      <w:rPr>
        <w:rFonts w:asciiTheme="minorHAnsi" w:hAnsiTheme="minorHAnsi" w:cstheme="minorHAnsi"/>
        <w:b/>
        <w:bCs/>
        <w:noProof/>
      </w:rPr>
      <w:t>1</w:t>
    </w:r>
    <w:r w:rsidRPr="002B027E">
      <w:rPr>
        <w:rFonts w:asciiTheme="minorHAnsi" w:hAnsiTheme="minorHAnsi" w:cstheme="minorHAnsi"/>
        <w:b/>
        <w:bCs/>
      </w:rPr>
      <w:fldChar w:fldCharType="end"/>
    </w:r>
    <w:r w:rsidRPr="002B027E">
      <w:rPr>
        <w:rFonts w:asciiTheme="minorHAnsi" w:hAnsiTheme="minorHAnsi" w:cstheme="minorHAnsi"/>
      </w:rPr>
      <w:t xml:space="preserve"> of </w:t>
    </w:r>
    <w:r w:rsidRPr="002B027E">
      <w:rPr>
        <w:rFonts w:asciiTheme="minorHAnsi" w:hAnsiTheme="minorHAnsi" w:cstheme="minorHAnsi"/>
        <w:b/>
        <w:bCs/>
      </w:rPr>
      <w:fldChar w:fldCharType="begin"/>
    </w:r>
    <w:r w:rsidRPr="002B027E">
      <w:rPr>
        <w:rFonts w:asciiTheme="minorHAnsi" w:hAnsiTheme="minorHAnsi" w:cstheme="minorHAnsi"/>
        <w:b/>
        <w:bCs/>
      </w:rPr>
      <w:instrText xml:space="preserve"> NUMPAGES  \* Arabic  \* MERGEFORMAT </w:instrText>
    </w:r>
    <w:r w:rsidRPr="002B027E">
      <w:rPr>
        <w:rFonts w:asciiTheme="minorHAnsi" w:hAnsiTheme="minorHAnsi" w:cstheme="minorHAnsi"/>
        <w:b/>
        <w:bCs/>
      </w:rPr>
      <w:fldChar w:fldCharType="separate"/>
    </w:r>
    <w:r w:rsidRPr="002B027E">
      <w:rPr>
        <w:rFonts w:asciiTheme="minorHAnsi" w:hAnsiTheme="minorHAnsi" w:cstheme="minorHAnsi"/>
        <w:b/>
        <w:bCs/>
        <w:noProof/>
      </w:rPr>
      <w:t>2</w:t>
    </w:r>
    <w:r w:rsidRPr="002B027E">
      <w:rPr>
        <w:rFonts w:asciiTheme="minorHAnsi" w:hAnsiTheme="minorHAnsi" w:cstheme="minorHAns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270CC" w14:textId="77777777" w:rsidR="002F37F8" w:rsidRDefault="002F37F8" w:rsidP="007A7A47">
      <w:r>
        <w:separator/>
      </w:r>
    </w:p>
  </w:footnote>
  <w:footnote w:type="continuationSeparator" w:id="0">
    <w:p w14:paraId="2DA174C8" w14:textId="77777777" w:rsidR="002F37F8" w:rsidRDefault="002F37F8" w:rsidP="007A7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Tr9sx/Q2s3QPjt6++9UFWgi2cXDVPCoHgWmbzs48KA/MGrHZ+H6KYmBTqczJCp6oMbl8B0BfW6RrVLjmpylGg==" w:salt="diivvT7NHdctjdYl0GeQOw==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A47"/>
    <w:rsid w:val="000000C0"/>
    <w:rsid w:val="000002A7"/>
    <w:rsid w:val="00001679"/>
    <w:rsid w:val="0000167D"/>
    <w:rsid w:val="0000375D"/>
    <w:rsid w:val="000059B5"/>
    <w:rsid w:val="00006620"/>
    <w:rsid w:val="0000679F"/>
    <w:rsid w:val="00011CF5"/>
    <w:rsid w:val="00011D36"/>
    <w:rsid w:val="00013047"/>
    <w:rsid w:val="00013E2B"/>
    <w:rsid w:val="00013FF0"/>
    <w:rsid w:val="00016C1F"/>
    <w:rsid w:val="0001794F"/>
    <w:rsid w:val="0002035C"/>
    <w:rsid w:val="00023FAD"/>
    <w:rsid w:val="00024D85"/>
    <w:rsid w:val="000254AA"/>
    <w:rsid w:val="00026775"/>
    <w:rsid w:val="00026EBF"/>
    <w:rsid w:val="0002755E"/>
    <w:rsid w:val="00027695"/>
    <w:rsid w:val="00027EC9"/>
    <w:rsid w:val="0003061C"/>
    <w:rsid w:val="00033948"/>
    <w:rsid w:val="00034418"/>
    <w:rsid w:val="000360AA"/>
    <w:rsid w:val="00036712"/>
    <w:rsid w:val="00036B6B"/>
    <w:rsid w:val="00036F0C"/>
    <w:rsid w:val="00037387"/>
    <w:rsid w:val="000417F3"/>
    <w:rsid w:val="00042536"/>
    <w:rsid w:val="000431B4"/>
    <w:rsid w:val="00044396"/>
    <w:rsid w:val="000464DB"/>
    <w:rsid w:val="00046A22"/>
    <w:rsid w:val="00047A64"/>
    <w:rsid w:val="0005018E"/>
    <w:rsid w:val="00050EBF"/>
    <w:rsid w:val="00053DD7"/>
    <w:rsid w:val="000540E2"/>
    <w:rsid w:val="0005592F"/>
    <w:rsid w:val="00055B3A"/>
    <w:rsid w:val="000605C9"/>
    <w:rsid w:val="000621B7"/>
    <w:rsid w:val="000641C4"/>
    <w:rsid w:val="00064C08"/>
    <w:rsid w:val="00065556"/>
    <w:rsid w:val="00065D9C"/>
    <w:rsid w:val="00066215"/>
    <w:rsid w:val="00066452"/>
    <w:rsid w:val="00066E78"/>
    <w:rsid w:val="00071197"/>
    <w:rsid w:val="00072ABA"/>
    <w:rsid w:val="00073133"/>
    <w:rsid w:val="00073188"/>
    <w:rsid w:val="0007737A"/>
    <w:rsid w:val="00080515"/>
    <w:rsid w:val="00081453"/>
    <w:rsid w:val="00081489"/>
    <w:rsid w:val="000847B8"/>
    <w:rsid w:val="00085872"/>
    <w:rsid w:val="00091545"/>
    <w:rsid w:val="0009162C"/>
    <w:rsid w:val="00094973"/>
    <w:rsid w:val="000949D9"/>
    <w:rsid w:val="0009571C"/>
    <w:rsid w:val="000A0213"/>
    <w:rsid w:val="000A0578"/>
    <w:rsid w:val="000A06FA"/>
    <w:rsid w:val="000A0EF4"/>
    <w:rsid w:val="000A15FB"/>
    <w:rsid w:val="000A41DE"/>
    <w:rsid w:val="000A5C29"/>
    <w:rsid w:val="000A7609"/>
    <w:rsid w:val="000B0147"/>
    <w:rsid w:val="000B0226"/>
    <w:rsid w:val="000B1043"/>
    <w:rsid w:val="000B1F1B"/>
    <w:rsid w:val="000B259D"/>
    <w:rsid w:val="000B2EFB"/>
    <w:rsid w:val="000B2FC8"/>
    <w:rsid w:val="000B3CB6"/>
    <w:rsid w:val="000B44A0"/>
    <w:rsid w:val="000B5261"/>
    <w:rsid w:val="000B61C0"/>
    <w:rsid w:val="000B6FAF"/>
    <w:rsid w:val="000C187A"/>
    <w:rsid w:val="000C5E22"/>
    <w:rsid w:val="000C7737"/>
    <w:rsid w:val="000D091F"/>
    <w:rsid w:val="000D0A52"/>
    <w:rsid w:val="000D771C"/>
    <w:rsid w:val="000E010A"/>
    <w:rsid w:val="000E1169"/>
    <w:rsid w:val="000E3369"/>
    <w:rsid w:val="000E33D1"/>
    <w:rsid w:val="000E7BA9"/>
    <w:rsid w:val="000E7FFE"/>
    <w:rsid w:val="000F0F39"/>
    <w:rsid w:val="000F1717"/>
    <w:rsid w:val="000F18CE"/>
    <w:rsid w:val="000F5180"/>
    <w:rsid w:val="000F5A4E"/>
    <w:rsid w:val="000F5FC2"/>
    <w:rsid w:val="000F7818"/>
    <w:rsid w:val="00102F64"/>
    <w:rsid w:val="00103997"/>
    <w:rsid w:val="00104961"/>
    <w:rsid w:val="00104D06"/>
    <w:rsid w:val="00105F0E"/>
    <w:rsid w:val="00106005"/>
    <w:rsid w:val="001109B6"/>
    <w:rsid w:val="001111BC"/>
    <w:rsid w:val="001129B3"/>
    <w:rsid w:val="00113349"/>
    <w:rsid w:val="001135AD"/>
    <w:rsid w:val="00113B86"/>
    <w:rsid w:val="00114A2B"/>
    <w:rsid w:val="00115279"/>
    <w:rsid w:val="00123630"/>
    <w:rsid w:val="00127737"/>
    <w:rsid w:val="001300BB"/>
    <w:rsid w:val="00130410"/>
    <w:rsid w:val="00131C70"/>
    <w:rsid w:val="0013314A"/>
    <w:rsid w:val="00134E6B"/>
    <w:rsid w:val="00135B47"/>
    <w:rsid w:val="00136C7F"/>
    <w:rsid w:val="00137CC2"/>
    <w:rsid w:val="00144ED8"/>
    <w:rsid w:val="00145444"/>
    <w:rsid w:val="0015059E"/>
    <w:rsid w:val="00150E58"/>
    <w:rsid w:val="00153805"/>
    <w:rsid w:val="00153963"/>
    <w:rsid w:val="0015497F"/>
    <w:rsid w:val="00155850"/>
    <w:rsid w:val="0015630E"/>
    <w:rsid w:val="0015645B"/>
    <w:rsid w:val="001567DD"/>
    <w:rsid w:val="00157728"/>
    <w:rsid w:val="00160BBB"/>
    <w:rsid w:val="001617E9"/>
    <w:rsid w:val="001623F2"/>
    <w:rsid w:val="0016263E"/>
    <w:rsid w:val="0016301B"/>
    <w:rsid w:val="00164AB1"/>
    <w:rsid w:val="00164BFA"/>
    <w:rsid w:val="00165400"/>
    <w:rsid w:val="001663BA"/>
    <w:rsid w:val="00166977"/>
    <w:rsid w:val="00166C5B"/>
    <w:rsid w:val="001673B8"/>
    <w:rsid w:val="00170543"/>
    <w:rsid w:val="00170EA1"/>
    <w:rsid w:val="00172148"/>
    <w:rsid w:val="0017231E"/>
    <w:rsid w:val="00172937"/>
    <w:rsid w:val="00172B52"/>
    <w:rsid w:val="001734F8"/>
    <w:rsid w:val="00175696"/>
    <w:rsid w:val="0017671C"/>
    <w:rsid w:val="00176F13"/>
    <w:rsid w:val="0017753F"/>
    <w:rsid w:val="00182F20"/>
    <w:rsid w:val="00185A95"/>
    <w:rsid w:val="00186C90"/>
    <w:rsid w:val="0019175C"/>
    <w:rsid w:val="001919D4"/>
    <w:rsid w:val="00192256"/>
    <w:rsid w:val="00193825"/>
    <w:rsid w:val="00194D90"/>
    <w:rsid w:val="00194DC4"/>
    <w:rsid w:val="001950D7"/>
    <w:rsid w:val="00195198"/>
    <w:rsid w:val="00196042"/>
    <w:rsid w:val="001965A7"/>
    <w:rsid w:val="00196D94"/>
    <w:rsid w:val="00197E16"/>
    <w:rsid w:val="001A04A1"/>
    <w:rsid w:val="001A1739"/>
    <w:rsid w:val="001A1FC8"/>
    <w:rsid w:val="001A22C5"/>
    <w:rsid w:val="001A309D"/>
    <w:rsid w:val="001A41DC"/>
    <w:rsid w:val="001A45EB"/>
    <w:rsid w:val="001A4911"/>
    <w:rsid w:val="001A5672"/>
    <w:rsid w:val="001A7E3F"/>
    <w:rsid w:val="001B1A82"/>
    <w:rsid w:val="001B219A"/>
    <w:rsid w:val="001B2A50"/>
    <w:rsid w:val="001B3305"/>
    <w:rsid w:val="001B345A"/>
    <w:rsid w:val="001B7A4A"/>
    <w:rsid w:val="001C1537"/>
    <w:rsid w:val="001C1678"/>
    <w:rsid w:val="001C4D8E"/>
    <w:rsid w:val="001C5EBF"/>
    <w:rsid w:val="001C6D84"/>
    <w:rsid w:val="001D010D"/>
    <w:rsid w:val="001D02F8"/>
    <w:rsid w:val="001D0A83"/>
    <w:rsid w:val="001D1B1C"/>
    <w:rsid w:val="001D22BF"/>
    <w:rsid w:val="001D29F7"/>
    <w:rsid w:val="001D440B"/>
    <w:rsid w:val="001D64C3"/>
    <w:rsid w:val="001D68EC"/>
    <w:rsid w:val="001E073C"/>
    <w:rsid w:val="001E5E5C"/>
    <w:rsid w:val="001E60D0"/>
    <w:rsid w:val="001E6341"/>
    <w:rsid w:val="001E6398"/>
    <w:rsid w:val="001E63D7"/>
    <w:rsid w:val="001F17B6"/>
    <w:rsid w:val="001F3706"/>
    <w:rsid w:val="001F5557"/>
    <w:rsid w:val="001F5EDA"/>
    <w:rsid w:val="001F6421"/>
    <w:rsid w:val="00200CA4"/>
    <w:rsid w:val="00201A53"/>
    <w:rsid w:val="00203517"/>
    <w:rsid w:val="00204C7E"/>
    <w:rsid w:val="00205B3A"/>
    <w:rsid w:val="00207D9D"/>
    <w:rsid w:val="00210ABE"/>
    <w:rsid w:val="00211F58"/>
    <w:rsid w:val="0021529B"/>
    <w:rsid w:val="002156D8"/>
    <w:rsid w:val="0021608D"/>
    <w:rsid w:val="00216217"/>
    <w:rsid w:val="00216911"/>
    <w:rsid w:val="00217C55"/>
    <w:rsid w:val="00220CB0"/>
    <w:rsid w:val="002214A3"/>
    <w:rsid w:val="0022262C"/>
    <w:rsid w:val="00223E2F"/>
    <w:rsid w:val="00224987"/>
    <w:rsid w:val="002255CE"/>
    <w:rsid w:val="00225B63"/>
    <w:rsid w:val="00225E30"/>
    <w:rsid w:val="00226B73"/>
    <w:rsid w:val="00227EDC"/>
    <w:rsid w:val="00230869"/>
    <w:rsid w:val="00230F9A"/>
    <w:rsid w:val="0023320B"/>
    <w:rsid w:val="00233A14"/>
    <w:rsid w:val="0023561C"/>
    <w:rsid w:val="00235DA9"/>
    <w:rsid w:val="00236236"/>
    <w:rsid w:val="00237905"/>
    <w:rsid w:val="0024076B"/>
    <w:rsid w:val="00241000"/>
    <w:rsid w:val="0024132D"/>
    <w:rsid w:val="00241368"/>
    <w:rsid w:val="002428C5"/>
    <w:rsid w:val="00243FD1"/>
    <w:rsid w:val="00246004"/>
    <w:rsid w:val="00246593"/>
    <w:rsid w:val="00246FBE"/>
    <w:rsid w:val="002502AD"/>
    <w:rsid w:val="00250843"/>
    <w:rsid w:val="002514C8"/>
    <w:rsid w:val="002515D6"/>
    <w:rsid w:val="00255E88"/>
    <w:rsid w:val="002579D4"/>
    <w:rsid w:val="00260E83"/>
    <w:rsid w:val="00265143"/>
    <w:rsid w:val="00266126"/>
    <w:rsid w:val="00266F77"/>
    <w:rsid w:val="00270081"/>
    <w:rsid w:val="00270363"/>
    <w:rsid w:val="00270B1B"/>
    <w:rsid w:val="00271CE0"/>
    <w:rsid w:val="00271DFB"/>
    <w:rsid w:val="00273B8A"/>
    <w:rsid w:val="00274528"/>
    <w:rsid w:val="0027514A"/>
    <w:rsid w:val="00276460"/>
    <w:rsid w:val="00276F6D"/>
    <w:rsid w:val="00277047"/>
    <w:rsid w:val="00280511"/>
    <w:rsid w:val="00281460"/>
    <w:rsid w:val="00282AA2"/>
    <w:rsid w:val="00282D42"/>
    <w:rsid w:val="00282E18"/>
    <w:rsid w:val="00283CBE"/>
    <w:rsid w:val="002848E1"/>
    <w:rsid w:val="00290365"/>
    <w:rsid w:val="002904DF"/>
    <w:rsid w:val="00290BC1"/>
    <w:rsid w:val="00290E1C"/>
    <w:rsid w:val="002928CC"/>
    <w:rsid w:val="00293724"/>
    <w:rsid w:val="00294E91"/>
    <w:rsid w:val="00296B2E"/>
    <w:rsid w:val="0029733B"/>
    <w:rsid w:val="00297A1E"/>
    <w:rsid w:val="00297ADB"/>
    <w:rsid w:val="00297D27"/>
    <w:rsid w:val="002A07B4"/>
    <w:rsid w:val="002A0D44"/>
    <w:rsid w:val="002A1FF6"/>
    <w:rsid w:val="002A3F55"/>
    <w:rsid w:val="002A5DB8"/>
    <w:rsid w:val="002A61A9"/>
    <w:rsid w:val="002A6C83"/>
    <w:rsid w:val="002A7A4F"/>
    <w:rsid w:val="002B027E"/>
    <w:rsid w:val="002B2884"/>
    <w:rsid w:val="002B38BD"/>
    <w:rsid w:val="002B3F31"/>
    <w:rsid w:val="002B605E"/>
    <w:rsid w:val="002B7EE0"/>
    <w:rsid w:val="002C29B2"/>
    <w:rsid w:val="002C29B8"/>
    <w:rsid w:val="002C4C6C"/>
    <w:rsid w:val="002C55BF"/>
    <w:rsid w:val="002C6181"/>
    <w:rsid w:val="002C65D3"/>
    <w:rsid w:val="002C6FA9"/>
    <w:rsid w:val="002D1500"/>
    <w:rsid w:val="002D38A0"/>
    <w:rsid w:val="002D5419"/>
    <w:rsid w:val="002D558D"/>
    <w:rsid w:val="002D5D29"/>
    <w:rsid w:val="002D7202"/>
    <w:rsid w:val="002D7AA2"/>
    <w:rsid w:val="002E02EA"/>
    <w:rsid w:val="002E1C53"/>
    <w:rsid w:val="002E4853"/>
    <w:rsid w:val="002E4D24"/>
    <w:rsid w:val="002E4FA8"/>
    <w:rsid w:val="002F01A9"/>
    <w:rsid w:val="002F0A77"/>
    <w:rsid w:val="002F1D3E"/>
    <w:rsid w:val="002F37BB"/>
    <w:rsid w:val="002F37F8"/>
    <w:rsid w:val="002F40AF"/>
    <w:rsid w:val="002F46E6"/>
    <w:rsid w:val="002F707B"/>
    <w:rsid w:val="003010F3"/>
    <w:rsid w:val="00301D92"/>
    <w:rsid w:val="003020E4"/>
    <w:rsid w:val="00303174"/>
    <w:rsid w:val="003041B4"/>
    <w:rsid w:val="003103D5"/>
    <w:rsid w:val="003105C3"/>
    <w:rsid w:val="0031125B"/>
    <w:rsid w:val="003117F5"/>
    <w:rsid w:val="00313714"/>
    <w:rsid w:val="00314048"/>
    <w:rsid w:val="00314C9F"/>
    <w:rsid w:val="00314EAD"/>
    <w:rsid w:val="00316471"/>
    <w:rsid w:val="0031719C"/>
    <w:rsid w:val="00320354"/>
    <w:rsid w:val="00320426"/>
    <w:rsid w:val="00320C4D"/>
    <w:rsid w:val="0032141E"/>
    <w:rsid w:val="00325E56"/>
    <w:rsid w:val="0032732B"/>
    <w:rsid w:val="00332EE1"/>
    <w:rsid w:val="00336C85"/>
    <w:rsid w:val="00336E5C"/>
    <w:rsid w:val="00337FA2"/>
    <w:rsid w:val="003434DE"/>
    <w:rsid w:val="00344A98"/>
    <w:rsid w:val="00345011"/>
    <w:rsid w:val="003476CD"/>
    <w:rsid w:val="00354272"/>
    <w:rsid w:val="00356189"/>
    <w:rsid w:val="003575EF"/>
    <w:rsid w:val="00357609"/>
    <w:rsid w:val="0035784A"/>
    <w:rsid w:val="00360CDB"/>
    <w:rsid w:val="00361E2A"/>
    <w:rsid w:val="0036274F"/>
    <w:rsid w:val="003639C6"/>
    <w:rsid w:val="00365565"/>
    <w:rsid w:val="00366BDF"/>
    <w:rsid w:val="00370115"/>
    <w:rsid w:val="003705B4"/>
    <w:rsid w:val="0037086D"/>
    <w:rsid w:val="003765C6"/>
    <w:rsid w:val="00377022"/>
    <w:rsid w:val="0038047E"/>
    <w:rsid w:val="00380A72"/>
    <w:rsid w:val="003815AE"/>
    <w:rsid w:val="0038737F"/>
    <w:rsid w:val="00387A24"/>
    <w:rsid w:val="003903D6"/>
    <w:rsid w:val="00390B6B"/>
    <w:rsid w:val="00393050"/>
    <w:rsid w:val="003935AE"/>
    <w:rsid w:val="0039551E"/>
    <w:rsid w:val="00397AFD"/>
    <w:rsid w:val="003A058C"/>
    <w:rsid w:val="003A218D"/>
    <w:rsid w:val="003A4718"/>
    <w:rsid w:val="003A543A"/>
    <w:rsid w:val="003A5544"/>
    <w:rsid w:val="003A5F76"/>
    <w:rsid w:val="003A6E4D"/>
    <w:rsid w:val="003A6E97"/>
    <w:rsid w:val="003B26D2"/>
    <w:rsid w:val="003B5FF8"/>
    <w:rsid w:val="003B6155"/>
    <w:rsid w:val="003B62DE"/>
    <w:rsid w:val="003B6DF7"/>
    <w:rsid w:val="003B6E3F"/>
    <w:rsid w:val="003C28FD"/>
    <w:rsid w:val="003C29C7"/>
    <w:rsid w:val="003C29D4"/>
    <w:rsid w:val="003C2A16"/>
    <w:rsid w:val="003C4AFA"/>
    <w:rsid w:val="003C7FA1"/>
    <w:rsid w:val="003D254F"/>
    <w:rsid w:val="003D3CEA"/>
    <w:rsid w:val="003D7395"/>
    <w:rsid w:val="003E0223"/>
    <w:rsid w:val="003E1894"/>
    <w:rsid w:val="003E1E2A"/>
    <w:rsid w:val="003E3D38"/>
    <w:rsid w:val="003E423D"/>
    <w:rsid w:val="003F0D59"/>
    <w:rsid w:val="003F4EA6"/>
    <w:rsid w:val="003F52E0"/>
    <w:rsid w:val="003F71E8"/>
    <w:rsid w:val="003F777A"/>
    <w:rsid w:val="0040106D"/>
    <w:rsid w:val="004010AD"/>
    <w:rsid w:val="0040137A"/>
    <w:rsid w:val="004029A8"/>
    <w:rsid w:val="00403087"/>
    <w:rsid w:val="00403B89"/>
    <w:rsid w:val="004052C9"/>
    <w:rsid w:val="00406E11"/>
    <w:rsid w:val="00407842"/>
    <w:rsid w:val="00407D53"/>
    <w:rsid w:val="00410C49"/>
    <w:rsid w:val="00411A79"/>
    <w:rsid w:val="004211FF"/>
    <w:rsid w:val="00421D2B"/>
    <w:rsid w:val="0042338B"/>
    <w:rsid w:val="00424AF7"/>
    <w:rsid w:val="00425291"/>
    <w:rsid w:val="00426F9D"/>
    <w:rsid w:val="004275C8"/>
    <w:rsid w:val="00430FA6"/>
    <w:rsid w:val="00432E39"/>
    <w:rsid w:val="004341B4"/>
    <w:rsid w:val="0043463E"/>
    <w:rsid w:val="00434A47"/>
    <w:rsid w:val="00434CCE"/>
    <w:rsid w:val="00435F01"/>
    <w:rsid w:val="004360C3"/>
    <w:rsid w:val="004361FC"/>
    <w:rsid w:val="00441560"/>
    <w:rsid w:val="00442BE9"/>
    <w:rsid w:val="00442DA1"/>
    <w:rsid w:val="00442F97"/>
    <w:rsid w:val="00443717"/>
    <w:rsid w:val="004456DB"/>
    <w:rsid w:val="0044759A"/>
    <w:rsid w:val="00450EE1"/>
    <w:rsid w:val="0045220B"/>
    <w:rsid w:val="0045292C"/>
    <w:rsid w:val="00453198"/>
    <w:rsid w:val="004531B3"/>
    <w:rsid w:val="0045373F"/>
    <w:rsid w:val="00453BDA"/>
    <w:rsid w:val="00453CC2"/>
    <w:rsid w:val="00454C38"/>
    <w:rsid w:val="00454EC0"/>
    <w:rsid w:val="00455551"/>
    <w:rsid w:val="00455D47"/>
    <w:rsid w:val="004567E3"/>
    <w:rsid w:val="0045709E"/>
    <w:rsid w:val="00464CCE"/>
    <w:rsid w:val="00465CC4"/>
    <w:rsid w:val="0046613F"/>
    <w:rsid w:val="0046798D"/>
    <w:rsid w:val="004705F1"/>
    <w:rsid w:val="004706B3"/>
    <w:rsid w:val="0047507B"/>
    <w:rsid w:val="00475160"/>
    <w:rsid w:val="00480379"/>
    <w:rsid w:val="004821AA"/>
    <w:rsid w:val="004821FF"/>
    <w:rsid w:val="00482481"/>
    <w:rsid w:val="004825D5"/>
    <w:rsid w:val="0048280C"/>
    <w:rsid w:val="004837BC"/>
    <w:rsid w:val="00485440"/>
    <w:rsid w:val="004855CE"/>
    <w:rsid w:val="00486370"/>
    <w:rsid w:val="00487107"/>
    <w:rsid w:val="004876BB"/>
    <w:rsid w:val="004902E0"/>
    <w:rsid w:val="00491169"/>
    <w:rsid w:val="0049142D"/>
    <w:rsid w:val="004915AF"/>
    <w:rsid w:val="00491C58"/>
    <w:rsid w:val="004921BA"/>
    <w:rsid w:val="00497E56"/>
    <w:rsid w:val="00497FA9"/>
    <w:rsid w:val="00497FB0"/>
    <w:rsid w:val="004A23C1"/>
    <w:rsid w:val="004A3914"/>
    <w:rsid w:val="004A425B"/>
    <w:rsid w:val="004A71CA"/>
    <w:rsid w:val="004B290E"/>
    <w:rsid w:val="004B3B9F"/>
    <w:rsid w:val="004B45DD"/>
    <w:rsid w:val="004B4E30"/>
    <w:rsid w:val="004B5A9A"/>
    <w:rsid w:val="004B7A75"/>
    <w:rsid w:val="004B7CFE"/>
    <w:rsid w:val="004B7DB9"/>
    <w:rsid w:val="004C0418"/>
    <w:rsid w:val="004C134C"/>
    <w:rsid w:val="004C1387"/>
    <w:rsid w:val="004C1598"/>
    <w:rsid w:val="004C19EE"/>
    <w:rsid w:val="004C43D6"/>
    <w:rsid w:val="004C5DDB"/>
    <w:rsid w:val="004C5F55"/>
    <w:rsid w:val="004C65C2"/>
    <w:rsid w:val="004C67A2"/>
    <w:rsid w:val="004C7137"/>
    <w:rsid w:val="004D0097"/>
    <w:rsid w:val="004D0328"/>
    <w:rsid w:val="004D3204"/>
    <w:rsid w:val="004D44DB"/>
    <w:rsid w:val="004D5E6D"/>
    <w:rsid w:val="004E4843"/>
    <w:rsid w:val="004E6141"/>
    <w:rsid w:val="004F0FB1"/>
    <w:rsid w:val="004F26BE"/>
    <w:rsid w:val="004F3A22"/>
    <w:rsid w:val="004F688A"/>
    <w:rsid w:val="00501DCC"/>
    <w:rsid w:val="00502270"/>
    <w:rsid w:val="0050489D"/>
    <w:rsid w:val="00504A89"/>
    <w:rsid w:val="005052CD"/>
    <w:rsid w:val="0050640E"/>
    <w:rsid w:val="005065B4"/>
    <w:rsid w:val="00510532"/>
    <w:rsid w:val="00512A19"/>
    <w:rsid w:val="005223B5"/>
    <w:rsid w:val="00522DF9"/>
    <w:rsid w:val="00524EA9"/>
    <w:rsid w:val="0052584B"/>
    <w:rsid w:val="00531884"/>
    <w:rsid w:val="00532315"/>
    <w:rsid w:val="0053393F"/>
    <w:rsid w:val="00534436"/>
    <w:rsid w:val="00535EDB"/>
    <w:rsid w:val="005377B2"/>
    <w:rsid w:val="005404E7"/>
    <w:rsid w:val="00541EC2"/>
    <w:rsid w:val="00543372"/>
    <w:rsid w:val="00544D2F"/>
    <w:rsid w:val="00544E82"/>
    <w:rsid w:val="00545083"/>
    <w:rsid w:val="00545169"/>
    <w:rsid w:val="00547896"/>
    <w:rsid w:val="00547D16"/>
    <w:rsid w:val="005504E8"/>
    <w:rsid w:val="00550D7C"/>
    <w:rsid w:val="00557ABF"/>
    <w:rsid w:val="0056030C"/>
    <w:rsid w:val="00560462"/>
    <w:rsid w:val="00561FD0"/>
    <w:rsid w:val="005638AB"/>
    <w:rsid w:val="00565813"/>
    <w:rsid w:val="00566BE2"/>
    <w:rsid w:val="005671FC"/>
    <w:rsid w:val="00567309"/>
    <w:rsid w:val="005676EA"/>
    <w:rsid w:val="00570979"/>
    <w:rsid w:val="00571563"/>
    <w:rsid w:val="0057421E"/>
    <w:rsid w:val="005754CB"/>
    <w:rsid w:val="00575F60"/>
    <w:rsid w:val="005774F1"/>
    <w:rsid w:val="005801BB"/>
    <w:rsid w:val="00580D98"/>
    <w:rsid w:val="00582231"/>
    <w:rsid w:val="00583C8C"/>
    <w:rsid w:val="00591866"/>
    <w:rsid w:val="00592C85"/>
    <w:rsid w:val="00594E15"/>
    <w:rsid w:val="00595537"/>
    <w:rsid w:val="00596C3A"/>
    <w:rsid w:val="00596E79"/>
    <w:rsid w:val="0059782B"/>
    <w:rsid w:val="005A0704"/>
    <w:rsid w:val="005A13EA"/>
    <w:rsid w:val="005A1F20"/>
    <w:rsid w:val="005A38C9"/>
    <w:rsid w:val="005A4DC5"/>
    <w:rsid w:val="005A55DA"/>
    <w:rsid w:val="005A608A"/>
    <w:rsid w:val="005A722D"/>
    <w:rsid w:val="005B0958"/>
    <w:rsid w:val="005B0D6D"/>
    <w:rsid w:val="005B3906"/>
    <w:rsid w:val="005B3BBE"/>
    <w:rsid w:val="005B5558"/>
    <w:rsid w:val="005B5666"/>
    <w:rsid w:val="005B7D69"/>
    <w:rsid w:val="005C0D54"/>
    <w:rsid w:val="005C1409"/>
    <w:rsid w:val="005C212B"/>
    <w:rsid w:val="005C4217"/>
    <w:rsid w:val="005C4CA9"/>
    <w:rsid w:val="005D163E"/>
    <w:rsid w:val="005D211C"/>
    <w:rsid w:val="005D6C68"/>
    <w:rsid w:val="005E58EA"/>
    <w:rsid w:val="005E59AE"/>
    <w:rsid w:val="005E6AB4"/>
    <w:rsid w:val="005E6FC5"/>
    <w:rsid w:val="005E7FCF"/>
    <w:rsid w:val="005F07CE"/>
    <w:rsid w:val="005F0CAC"/>
    <w:rsid w:val="005F3704"/>
    <w:rsid w:val="005F3CBE"/>
    <w:rsid w:val="005F3DAA"/>
    <w:rsid w:val="005F4AEB"/>
    <w:rsid w:val="005F4B91"/>
    <w:rsid w:val="0060140B"/>
    <w:rsid w:val="00603A96"/>
    <w:rsid w:val="00603BE2"/>
    <w:rsid w:val="00604065"/>
    <w:rsid w:val="00610C12"/>
    <w:rsid w:val="00611D31"/>
    <w:rsid w:val="00612521"/>
    <w:rsid w:val="0061641E"/>
    <w:rsid w:val="006172B7"/>
    <w:rsid w:val="006176B5"/>
    <w:rsid w:val="0062123E"/>
    <w:rsid w:val="00621AFA"/>
    <w:rsid w:val="00621DF2"/>
    <w:rsid w:val="0062554B"/>
    <w:rsid w:val="00625E19"/>
    <w:rsid w:val="00626657"/>
    <w:rsid w:val="0062698E"/>
    <w:rsid w:val="006312B5"/>
    <w:rsid w:val="0063131E"/>
    <w:rsid w:val="00632C3B"/>
    <w:rsid w:val="006336A6"/>
    <w:rsid w:val="0063571B"/>
    <w:rsid w:val="0063575F"/>
    <w:rsid w:val="00635E20"/>
    <w:rsid w:val="00636C5E"/>
    <w:rsid w:val="00637E2D"/>
    <w:rsid w:val="0064114C"/>
    <w:rsid w:val="00645500"/>
    <w:rsid w:val="00646BEF"/>
    <w:rsid w:val="00646C3E"/>
    <w:rsid w:val="00646DB7"/>
    <w:rsid w:val="00647389"/>
    <w:rsid w:val="00651D85"/>
    <w:rsid w:val="00651DBA"/>
    <w:rsid w:val="00653BA5"/>
    <w:rsid w:val="00654A8D"/>
    <w:rsid w:val="0065678F"/>
    <w:rsid w:val="00663AF2"/>
    <w:rsid w:val="00665D29"/>
    <w:rsid w:val="00666756"/>
    <w:rsid w:val="006668C1"/>
    <w:rsid w:val="00670C6B"/>
    <w:rsid w:val="00670F95"/>
    <w:rsid w:val="006717B4"/>
    <w:rsid w:val="00671914"/>
    <w:rsid w:val="006765D9"/>
    <w:rsid w:val="00677441"/>
    <w:rsid w:val="00680FFC"/>
    <w:rsid w:val="006819AD"/>
    <w:rsid w:val="006828CC"/>
    <w:rsid w:val="00685080"/>
    <w:rsid w:val="00686889"/>
    <w:rsid w:val="0068747C"/>
    <w:rsid w:val="00687C27"/>
    <w:rsid w:val="006918FA"/>
    <w:rsid w:val="00692372"/>
    <w:rsid w:val="006929DC"/>
    <w:rsid w:val="00692D96"/>
    <w:rsid w:val="0069321B"/>
    <w:rsid w:val="006935C0"/>
    <w:rsid w:val="006937EB"/>
    <w:rsid w:val="00694E0C"/>
    <w:rsid w:val="00695810"/>
    <w:rsid w:val="006A03FC"/>
    <w:rsid w:val="006A11C6"/>
    <w:rsid w:val="006A24B6"/>
    <w:rsid w:val="006A52E0"/>
    <w:rsid w:val="006A5696"/>
    <w:rsid w:val="006A6449"/>
    <w:rsid w:val="006B0779"/>
    <w:rsid w:val="006B0A22"/>
    <w:rsid w:val="006B3C0C"/>
    <w:rsid w:val="006B4485"/>
    <w:rsid w:val="006B4993"/>
    <w:rsid w:val="006B4E62"/>
    <w:rsid w:val="006B514A"/>
    <w:rsid w:val="006B5869"/>
    <w:rsid w:val="006B5DE9"/>
    <w:rsid w:val="006B73A2"/>
    <w:rsid w:val="006B7528"/>
    <w:rsid w:val="006C0946"/>
    <w:rsid w:val="006C21A0"/>
    <w:rsid w:val="006C366D"/>
    <w:rsid w:val="006C4E12"/>
    <w:rsid w:val="006C506E"/>
    <w:rsid w:val="006C5AA5"/>
    <w:rsid w:val="006C65A4"/>
    <w:rsid w:val="006D1452"/>
    <w:rsid w:val="006D54DF"/>
    <w:rsid w:val="006D5565"/>
    <w:rsid w:val="006E26E9"/>
    <w:rsid w:val="006E6F34"/>
    <w:rsid w:val="006F2D8A"/>
    <w:rsid w:val="006F4E2B"/>
    <w:rsid w:val="006F4F52"/>
    <w:rsid w:val="006F658B"/>
    <w:rsid w:val="006F6ABE"/>
    <w:rsid w:val="006F6C88"/>
    <w:rsid w:val="006F70AB"/>
    <w:rsid w:val="006F7543"/>
    <w:rsid w:val="00701268"/>
    <w:rsid w:val="00704FAC"/>
    <w:rsid w:val="00705294"/>
    <w:rsid w:val="00705C01"/>
    <w:rsid w:val="00706EFF"/>
    <w:rsid w:val="00711149"/>
    <w:rsid w:val="007139CB"/>
    <w:rsid w:val="007142D4"/>
    <w:rsid w:val="007143EF"/>
    <w:rsid w:val="0071495F"/>
    <w:rsid w:val="00720145"/>
    <w:rsid w:val="0072066F"/>
    <w:rsid w:val="00720AA4"/>
    <w:rsid w:val="00724B75"/>
    <w:rsid w:val="00725467"/>
    <w:rsid w:val="00727695"/>
    <w:rsid w:val="007310EA"/>
    <w:rsid w:val="007335EB"/>
    <w:rsid w:val="007337A2"/>
    <w:rsid w:val="00734A8C"/>
    <w:rsid w:val="007368E0"/>
    <w:rsid w:val="007423D6"/>
    <w:rsid w:val="0074413C"/>
    <w:rsid w:val="00744653"/>
    <w:rsid w:val="00747C3C"/>
    <w:rsid w:val="00750AA4"/>
    <w:rsid w:val="00750D0E"/>
    <w:rsid w:val="00754481"/>
    <w:rsid w:val="007557EE"/>
    <w:rsid w:val="00755ACD"/>
    <w:rsid w:val="00756221"/>
    <w:rsid w:val="00762297"/>
    <w:rsid w:val="007649D4"/>
    <w:rsid w:val="007659A3"/>
    <w:rsid w:val="0076676E"/>
    <w:rsid w:val="00766A5D"/>
    <w:rsid w:val="00767AC8"/>
    <w:rsid w:val="007702F1"/>
    <w:rsid w:val="007702FA"/>
    <w:rsid w:val="00770651"/>
    <w:rsid w:val="00770843"/>
    <w:rsid w:val="00770C94"/>
    <w:rsid w:val="007713B2"/>
    <w:rsid w:val="007724E9"/>
    <w:rsid w:val="00773793"/>
    <w:rsid w:val="00775AF3"/>
    <w:rsid w:val="0077653D"/>
    <w:rsid w:val="00776E08"/>
    <w:rsid w:val="00780AE2"/>
    <w:rsid w:val="00782F3A"/>
    <w:rsid w:val="0078381C"/>
    <w:rsid w:val="00783F67"/>
    <w:rsid w:val="00785889"/>
    <w:rsid w:val="007865EA"/>
    <w:rsid w:val="007903D2"/>
    <w:rsid w:val="007904F2"/>
    <w:rsid w:val="0079208B"/>
    <w:rsid w:val="007930C9"/>
    <w:rsid w:val="0079426A"/>
    <w:rsid w:val="00794E1B"/>
    <w:rsid w:val="007A2AA0"/>
    <w:rsid w:val="007A408F"/>
    <w:rsid w:val="007A4188"/>
    <w:rsid w:val="007A498C"/>
    <w:rsid w:val="007A54C4"/>
    <w:rsid w:val="007A5CC1"/>
    <w:rsid w:val="007A731F"/>
    <w:rsid w:val="007A7A47"/>
    <w:rsid w:val="007B0789"/>
    <w:rsid w:val="007B1622"/>
    <w:rsid w:val="007B2856"/>
    <w:rsid w:val="007B51AB"/>
    <w:rsid w:val="007B5E0A"/>
    <w:rsid w:val="007B76E0"/>
    <w:rsid w:val="007C3A89"/>
    <w:rsid w:val="007C51BE"/>
    <w:rsid w:val="007C71F2"/>
    <w:rsid w:val="007C7409"/>
    <w:rsid w:val="007D0E78"/>
    <w:rsid w:val="007D51D3"/>
    <w:rsid w:val="007D57AF"/>
    <w:rsid w:val="007D6B1E"/>
    <w:rsid w:val="007E009B"/>
    <w:rsid w:val="007E0549"/>
    <w:rsid w:val="007E13D9"/>
    <w:rsid w:val="007E24F7"/>
    <w:rsid w:val="007E395B"/>
    <w:rsid w:val="007E6656"/>
    <w:rsid w:val="007F02AE"/>
    <w:rsid w:val="007F0EE8"/>
    <w:rsid w:val="007F1034"/>
    <w:rsid w:val="007F3065"/>
    <w:rsid w:val="007F349A"/>
    <w:rsid w:val="007F69B5"/>
    <w:rsid w:val="007F7EE8"/>
    <w:rsid w:val="00800128"/>
    <w:rsid w:val="00803163"/>
    <w:rsid w:val="008037E2"/>
    <w:rsid w:val="0080399A"/>
    <w:rsid w:val="00805010"/>
    <w:rsid w:val="008070BB"/>
    <w:rsid w:val="00811E22"/>
    <w:rsid w:val="0081215E"/>
    <w:rsid w:val="00812178"/>
    <w:rsid w:val="0081229F"/>
    <w:rsid w:val="00812403"/>
    <w:rsid w:val="00814083"/>
    <w:rsid w:val="0081650A"/>
    <w:rsid w:val="00817599"/>
    <w:rsid w:val="0082094D"/>
    <w:rsid w:val="00821070"/>
    <w:rsid w:val="00822817"/>
    <w:rsid w:val="00823AB8"/>
    <w:rsid w:val="00823DB0"/>
    <w:rsid w:val="008273A1"/>
    <w:rsid w:val="008301E8"/>
    <w:rsid w:val="00830C29"/>
    <w:rsid w:val="00830C55"/>
    <w:rsid w:val="008314F9"/>
    <w:rsid w:val="00831912"/>
    <w:rsid w:val="00831C68"/>
    <w:rsid w:val="008333AB"/>
    <w:rsid w:val="008336A5"/>
    <w:rsid w:val="00834379"/>
    <w:rsid w:val="00836573"/>
    <w:rsid w:val="0084031C"/>
    <w:rsid w:val="00840508"/>
    <w:rsid w:val="008411D8"/>
    <w:rsid w:val="00841D11"/>
    <w:rsid w:val="00843AAC"/>
    <w:rsid w:val="0084453F"/>
    <w:rsid w:val="00844902"/>
    <w:rsid w:val="008455D1"/>
    <w:rsid w:val="00847639"/>
    <w:rsid w:val="008503E8"/>
    <w:rsid w:val="008518E1"/>
    <w:rsid w:val="00851F3F"/>
    <w:rsid w:val="00852A1E"/>
    <w:rsid w:val="00856B1E"/>
    <w:rsid w:val="0085717F"/>
    <w:rsid w:val="00860089"/>
    <w:rsid w:val="00860FAE"/>
    <w:rsid w:val="008631DC"/>
    <w:rsid w:val="00863291"/>
    <w:rsid w:val="00863C82"/>
    <w:rsid w:val="00863E6B"/>
    <w:rsid w:val="00864C87"/>
    <w:rsid w:val="00865072"/>
    <w:rsid w:val="00866E7C"/>
    <w:rsid w:val="00867156"/>
    <w:rsid w:val="00870C8B"/>
    <w:rsid w:val="00875F58"/>
    <w:rsid w:val="00876291"/>
    <w:rsid w:val="00877161"/>
    <w:rsid w:val="00877E2B"/>
    <w:rsid w:val="00877E74"/>
    <w:rsid w:val="00877FDB"/>
    <w:rsid w:val="008842E9"/>
    <w:rsid w:val="00884B22"/>
    <w:rsid w:val="0088511A"/>
    <w:rsid w:val="0088533F"/>
    <w:rsid w:val="00885832"/>
    <w:rsid w:val="00891649"/>
    <w:rsid w:val="00892757"/>
    <w:rsid w:val="00895C38"/>
    <w:rsid w:val="00895CEF"/>
    <w:rsid w:val="008A2314"/>
    <w:rsid w:val="008A2AA7"/>
    <w:rsid w:val="008A2C82"/>
    <w:rsid w:val="008A5442"/>
    <w:rsid w:val="008A54B4"/>
    <w:rsid w:val="008A64DE"/>
    <w:rsid w:val="008A7598"/>
    <w:rsid w:val="008B1391"/>
    <w:rsid w:val="008B32BD"/>
    <w:rsid w:val="008B3DB5"/>
    <w:rsid w:val="008B425A"/>
    <w:rsid w:val="008B4684"/>
    <w:rsid w:val="008B615B"/>
    <w:rsid w:val="008B6C00"/>
    <w:rsid w:val="008B7C3E"/>
    <w:rsid w:val="008B7E60"/>
    <w:rsid w:val="008C4D96"/>
    <w:rsid w:val="008C5234"/>
    <w:rsid w:val="008C57E3"/>
    <w:rsid w:val="008C75E9"/>
    <w:rsid w:val="008D260F"/>
    <w:rsid w:val="008D4E27"/>
    <w:rsid w:val="008D53F5"/>
    <w:rsid w:val="008D7A86"/>
    <w:rsid w:val="008E1241"/>
    <w:rsid w:val="008E2186"/>
    <w:rsid w:val="008E563B"/>
    <w:rsid w:val="008E663B"/>
    <w:rsid w:val="008E6D14"/>
    <w:rsid w:val="008E750B"/>
    <w:rsid w:val="008F10D0"/>
    <w:rsid w:val="008F1A98"/>
    <w:rsid w:val="008F1C81"/>
    <w:rsid w:val="008F2AF8"/>
    <w:rsid w:val="008F3508"/>
    <w:rsid w:val="008F3D6A"/>
    <w:rsid w:val="008F527F"/>
    <w:rsid w:val="00901037"/>
    <w:rsid w:val="00903A4F"/>
    <w:rsid w:val="00903BBC"/>
    <w:rsid w:val="0090677B"/>
    <w:rsid w:val="00907D7B"/>
    <w:rsid w:val="00912604"/>
    <w:rsid w:val="009135A7"/>
    <w:rsid w:val="0091416A"/>
    <w:rsid w:val="00914D85"/>
    <w:rsid w:val="00915A39"/>
    <w:rsid w:val="009162A1"/>
    <w:rsid w:val="0091700B"/>
    <w:rsid w:val="00917FD9"/>
    <w:rsid w:val="00920FCE"/>
    <w:rsid w:val="00921952"/>
    <w:rsid w:val="0092213A"/>
    <w:rsid w:val="0092312A"/>
    <w:rsid w:val="00924654"/>
    <w:rsid w:val="009250D2"/>
    <w:rsid w:val="00925B9A"/>
    <w:rsid w:val="00926297"/>
    <w:rsid w:val="00926590"/>
    <w:rsid w:val="00926C90"/>
    <w:rsid w:val="0092788A"/>
    <w:rsid w:val="00930FCC"/>
    <w:rsid w:val="00931C09"/>
    <w:rsid w:val="00931CAC"/>
    <w:rsid w:val="009334BD"/>
    <w:rsid w:val="009345BC"/>
    <w:rsid w:val="00935220"/>
    <w:rsid w:val="00936026"/>
    <w:rsid w:val="00936CC0"/>
    <w:rsid w:val="0093756E"/>
    <w:rsid w:val="00937F70"/>
    <w:rsid w:val="00941C69"/>
    <w:rsid w:val="00942748"/>
    <w:rsid w:val="00942993"/>
    <w:rsid w:val="00944259"/>
    <w:rsid w:val="0094658C"/>
    <w:rsid w:val="00950C11"/>
    <w:rsid w:val="00952A4C"/>
    <w:rsid w:val="009548C5"/>
    <w:rsid w:val="009557D1"/>
    <w:rsid w:val="00956AC9"/>
    <w:rsid w:val="00957353"/>
    <w:rsid w:val="00957FFA"/>
    <w:rsid w:val="009614CA"/>
    <w:rsid w:val="009647DC"/>
    <w:rsid w:val="00965F72"/>
    <w:rsid w:val="0096721D"/>
    <w:rsid w:val="0096754E"/>
    <w:rsid w:val="00967979"/>
    <w:rsid w:val="00970017"/>
    <w:rsid w:val="00970025"/>
    <w:rsid w:val="00970935"/>
    <w:rsid w:val="009731D7"/>
    <w:rsid w:val="00983B34"/>
    <w:rsid w:val="00983E7F"/>
    <w:rsid w:val="009843D1"/>
    <w:rsid w:val="00984673"/>
    <w:rsid w:val="009851D1"/>
    <w:rsid w:val="0098593D"/>
    <w:rsid w:val="00986503"/>
    <w:rsid w:val="00987BE7"/>
    <w:rsid w:val="0099017F"/>
    <w:rsid w:val="0099537A"/>
    <w:rsid w:val="00995A95"/>
    <w:rsid w:val="0099648B"/>
    <w:rsid w:val="0099653D"/>
    <w:rsid w:val="0099768B"/>
    <w:rsid w:val="00997BC3"/>
    <w:rsid w:val="00997D3E"/>
    <w:rsid w:val="00997FA3"/>
    <w:rsid w:val="009A0698"/>
    <w:rsid w:val="009A09F3"/>
    <w:rsid w:val="009A34CD"/>
    <w:rsid w:val="009A438D"/>
    <w:rsid w:val="009A4B8F"/>
    <w:rsid w:val="009A546B"/>
    <w:rsid w:val="009A5D2E"/>
    <w:rsid w:val="009A62DE"/>
    <w:rsid w:val="009A7517"/>
    <w:rsid w:val="009B0407"/>
    <w:rsid w:val="009B26FD"/>
    <w:rsid w:val="009B28C7"/>
    <w:rsid w:val="009B3F79"/>
    <w:rsid w:val="009B4D76"/>
    <w:rsid w:val="009B50E3"/>
    <w:rsid w:val="009B5EBE"/>
    <w:rsid w:val="009B7D94"/>
    <w:rsid w:val="009C16DE"/>
    <w:rsid w:val="009C72EA"/>
    <w:rsid w:val="009C7449"/>
    <w:rsid w:val="009C7637"/>
    <w:rsid w:val="009C7668"/>
    <w:rsid w:val="009C7A11"/>
    <w:rsid w:val="009D1974"/>
    <w:rsid w:val="009D1A9C"/>
    <w:rsid w:val="009D20C3"/>
    <w:rsid w:val="009D45D3"/>
    <w:rsid w:val="009E089F"/>
    <w:rsid w:val="009E1ADF"/>
    <w:rsid w:val="009E3FAF"/>
    <w:rsid w:val="009E4E02"/>
    <w:rsid w:val="009E5AEB"/>
    <w:rsid w:val="009E6141"/>
    <w:rsid w:val="009E6CAE"/>
    <w:rsid w:val="009F2317"/>
    <w:rsid w:val="009F2A7E"/>
    <w:rsid w:val="009F39C3"/>
    <w:rsid w:val="009F54EB"/>
    <w:rsid w:val="009F58F2"/>
    <w:rsid w:val="009F6A60"/>
    <w:rsid w:val="00A019BD"/>
    <w:rsid w:val="00A03369"/>
    <w:rsid w:val="00A05564"/>
    <w:rsid w:val="00A05EAB"/>
    <w:rsid w:val="00A10106"/>
    <w:rsid w:val="00A104F2"/>
    <w:rsid w:val="00A107E7"/>
    <w:rsid w:val="00A12E6B"/>
    <w:rsid w:val="00A13FC0"/>
    <w:rsid w:val="00A22AED"/>
    <w:rsid w:val="00A2413E"/>
    <w:rsid w:val="00A2689E"/>
    <w:rsid w:val="00A26A08"/>
    <w:rsid w:val="00A26FAE"/>
    <w:rsid w:val="00A31079"/>
    <w:rsid w:val="00A31BE8"/>
    <w:rsid w:val="00A32CDA"/>
    <w:rsid w:val="00A32D72"/>
    <w:rsid w:val="00A34619"/>
    <w:rsid w:val="00A354F0"/>
    <w:rsid w:val="00A35CAF"/>
    <w:rsid w:val="00A40406"/>
    <w:rsid w:val="00A41284"/>
    <w:rsid w:val="00A43F45"/>
    <w:rsid w:val="00A4468F"/>
    <w:rsid w:val="00A44B4F"/>
    <w:rsid w:val="00A46D58"/>
    <w:rsid w:val="00A47381"/>
    <w:rsid w:val="00A47478"/>
    <w:rsid w:val="00A47674"/>
    <w:rsid w:val="00A47A08"/>
    <w:rsid w:val="00A5296C"/>
    <w:rsid w:val="00A530E0"/>
    <w:rsid w:val="00A54335"/>
    <w:rsid w:val="00A544A3"/>
    <w:rsid w:val="00A55AEE"/>
    <w:rsid w:val="00A565DF"/>
    <w:rsid w:val="00A57161"/>
    <w:rsid w:val="00A57D94"/>
    <w:rsid w:val="00A57F84"/>
    <w:rsid w:val="00A615FC"/>
    <w:rsid w:val="00A62743"/>
    <w:rsid w:val="00A661AD"/>
    <w:rsid w:val="00A707E4"/>
    <w:rsid w:val="00A72CD6"/>
    <w:rsid w:val="00A73359"/>
    <w:rsid w:val="00A73BB1"/>
    <w:rsid w:val="00A73C47"/>
    <w:rsid w:val="00A746D4"/>
    <w:rsid w:val="00A74CDC"/>
    <w:rsid w:val="00A806E7"/>
    <w:rsid w:val="00A8087B"/>
    <w:rsid w:val="00A81D4F"/>
    <w:rsid w:val="00A84493"/>
    <w:rsid w:val="00A8595C"/>
    <w:rsid w:val="00A957F8"/>
    <w:rsid w:val="00A95F3E"/>
    <w:rsid w:val="00AA0E64"/>
    <w:rsid w:val="00AA336E"/>
    <w:rsid w:val="00AA384A"/>
    <w:rsid w:val="00AA4C36"/>
    <w:rsid w:val="00AA4DDA"/>
    <w:rsid w:val="00AA5100"/>
    <w:rsid w:val="00AA653F"/>
    <w:rsid w:val="00AA6A68"/>
    <w:rsid w:val="00AB27C9"/>
    <w:rsid w:val="00AB38C3"/>
    <w:rsid w:val="00AB3E55"/>
    <w:rsid w:val="00AB3FBA"/>
    <w:rsid w:val="00AB4F0E"/>
    <w:rsid w:val="00AB55BD"/>
    <w:rsid w:val="00AB64C1"/>
    <w:rsid w:val="00AC4440"/>
    <w:rsid w:val="00AC5BA9"/>
    <w:rsid w:val="00AC6BBC"/>
    <w:rsid w:val="00AD0950"/>
    <w:rsid w:val="00AD0BEB"/>
    <w:rsid w:val="00AD3357"/>
    <w:rsid w:val="00AD33FB"/>
    <w:rsid w:val="00AD36C2"/>
    <w:rsid w:val="00AD4117"/>
    <w:rsid w:val="00AD4B21"/>
    <w:rsid w:val="00AD57CD"/>
    <w:rsid w:val="00AE1700"/>
    <w:rsid w:val="00AE3172"/>
    <w:rsid w:val="00AE62A1"/>
    <w:rsid w:val="00AE6877"/>
    <w:rsid w:val="00AE7558"/>
    <w:rsid w:val="00AE76CB"/>
    <w:rsid w:val="00AE7BC3"/>
    <w:rsid w:val="00AF1882"/>
    <w:rsid w:val="00AF2C7D"/>
    <w:rsid w:val="00AF4B61"/>
    <w:rsid w:val="00AF68CD"/>
    <w:rsid w:val="00AF6AF6"/>
    <w:rsid w:val="00AF712F"/>
    <w:rsid w:val="00AF7354"/>
    <w:rsid w:val="00B00C02"/>
    <w:rsid w:val="00B00CB3"/>
    <w:rsid w:val="00B044C0"/>
    <w:rsid w:val="00B04C24"/>
    <w:rsid w:val="00B055B1"/>
    <w:rsid w:val="00B05DED"/>
    <w:rsid w:val="00B06BD0"/>
    <w:rsid w:val="00B074FE"/>
    <w:rsid w:val="00B12231"/>
    <w:rsid w:val="00B16420"/>
    <w:rsid w:val="00B204DC"/>
    <w:rsid w:val="00B214D5"/>
    <w:rsid w:val="00B2368E"/>
    <w:rsid w:val="00B24C51"/>
    <w:rsid w:val="00B24EB1"/>
    <w:rsid w:val="00B25C8B"/>
    <w:rsid w:val="00B263D1"/>
    <w:rsid w:val="00B2647E"/>
    <w:rsid w:val="00B26972"/>
    <w:rsid w:val="00B26A12"/>
    <w:rsid w:val="00B27C1F"/>
    <w:rsid w:val="00B31EAC"/>
    <w:rsid w:val="00B357AA"/>
    <w:rsid w:val="00B35A9D"/>
    <w:rsid w:val="00B36808"/>
    <w:rsid w:val="00B36D3A"/>
    <w:rsid w:val="00B403BE"/>
    <w:rsid w:val="00B40AA3"/>
    <w:rsid w:val="00B40B8D"/>
    <w:rsid w:val="00B427B7"/>
    <w:rsid w:val="00B4339C"/>
    <w:rsid w:val="00B44E0B"/>
    <w:rsid w:val="00B45611"/>
    <w:rsid w:val="00B45DCC"/>
    <w:rsid w:val="00B4604D"/>
    <w:rsid w:val="00B50F7D"/>
    <w:rsid w:val="00B53589"/>
    <w:rsid w:val="00B54760"/>
    <w:rsid w:val="00B55132"/>
    <w:rsid w:val="00B55C79"/>
    <w:rsid w:val="00B55D97"/>
    <w:rsid w:val="00B5694B"/>
    <w:rsid w:val="00B60488"/>
    <w:rsid w:val="00B62715"/>
    <w:rsid w:val="00B62B8F"/>
    <w:rsid w:val="00B63B34"/>
    <w:rsid w:val="00B655B9"/>
    <w:rsid w:val="00B658A8"/>
    <w:rsid w:val="00B66B66"/>
    <w:rsid w:val="00B73385"/>
    <w:rsid w:val="00B73E7F"/>
    <w:rsid w:val="00B80D13"/>
    <w:rsid w:val="00B80ED8"/>
    <w:rsid w:val="00B82930"/>
    <w:rsid w:val="00B82F10"/>
    <w:rsid w:val="00B83B65"/>
    <w:rsid w:val="00B83E45"/>
    <w:rsid w:val="00B8487C"/>
    <w:rsid w:val="00B85E29"/>
    <w:rsid w:val="00B865A8"/>
    <w:rsid w:val="00B906CC"/>
    <w:rsid w:val="00B90D6C"/>
    <w:rsid w:val="00B90D7F"/>
    <w:rsid w:val="00B91330"/>
    <w:rsid w:val="00B9361C"/>
    <w:rsid w:val="00B97214"/>
    <w:rsid w:val="00BA2A50"/>
    <w:rsid w:val="00BA616B"/>
    <w:rsid w:val="00BA7224"/>
    <w:rsid w:val="00BB6742"/>
    <w:rsid w:val="00BB680A"/>
    <w:rsid w:val="00BB7E34"/>
    <w:rsid w:val="00BC0DCC"/>
    <w:rsid w:val="00BC1089"/>
    <w:rsid w:val="00BC118B"/>
    <w:rsid w:val="00BC286C"/>
    <w:rsid w:val="00BC439E"/>
    <w:rsid w:val="00BC47B6"/>
    <w:rsid w:val="00BC509C"/>
    <w:rsid w:val="00BC6726"/>
    <w:rsid w:val="00BD02D6"/>
    <w:rsid w:val="00BD0B1C"/>
    <w:rsid w:val="00BD1AC0"/>
    <w:rsid w:val="00BD1E3D"/>
    <w:rsid w:val="00BD2497"/>
    <w:rsid w:val="00BD5A52"/>
    <w:rsid w:val="00BD70B0"/>
    <w:rsid w:val="00BE011B"/>
    <w:rsid w:val="00BE04E6"/>
    <w:rsid w:val="00BE095B"/>
    <w:rsid w:val="00BE09E7"/>
    <w:rsid w:val="00BE18CE"/>
    <w:rsid w:val="00BE20E8"/>
    <w:rsid w:val="00BE285F"/>
    <w:rsid w:val="00BE33D0"/>
    <w:rsid w:val="00BE5AA6"/>
    <w:rsid w:val="00BE5FB8"/>
    <w:rsid w:val="00BE6450"/>
    <w:rsid w:val="00BE7859"/>
    <w:rsid w:val="00BF298A"/>
    <w:rsid w:val="00BF65B2"/>
    <w:rsid w:val="00BF6BAA"/>
    <w:rsid w:val="00BF6E1E"/>
    <w:rsid w:val="00C00359"/>
    <w:rsid w:val="00C0082F"/>
    <w:rsid w:val="00C01C98"/>
    <w:rsid w:val="00C01E86"/>
    <w:rsid w:val="00C0237E"/>
    <w:rsid w:val="00C03563"/>
    <w:rsid w:val="00C05B01"/>
    <w:rsid w:val="00C06947"/>
    <w:rsid w:val="00C10FF3"/>
    <w:rsid w:val="00C127CA"/>
    <w:rsid w:val="00C12A8E"/>
    <w:rsid w:val="00C13639"/>
    <w:rsid w:val="00C15C84"/>
    <w:rsid w:val="00C210F7"/>
    <w:rsid w:val="00C217DC"/>
    <w:rsid w:val="00C220AA"/>
    <w:rsid w:val="00C22416"/>
    <w:rsid w:val="00C2315F"/>
    <w:rsid w:val="00C24BD5"/>
    <w:rsid w:val="00C267D7"/>
    <w:rsid w:val="00C26FCD"/>
    <w:rsid w:val="00C30126"/>
    <w:rsid w:val="00C31B5B"/>
    <w:rsid w:val="00C32D4D"/>
    <w:rsid w:val="00C32DC9"/>
    <w:rsid w:val="00C33D42"/>
    <w:rsid w:val="00C348F6"/>
    <w:rsid w:val="00C3632E"/>
    <w:rsid w:val="00C426A9"/>
    <w:rsid w:val="00C458C9"/>
    <w:rsid w:val="00C4637C"/>
    <w:rsid w:val="00C46B94"/>
    <w:rsid w:val="00C5185A"/>
    <w:rsid w:val="00C5493F"/>
    <w:rsid w:val="00C54B64"/>
    <w:rsid w:val="00C555BB"/>
    <w:rsid w:val="00C5577F"/>
    <w:rsid w:val="00C56016"/>
    <w:rsid w:val="00C5633E"/>
    <w:rsid w:val="00C617C4"/>
    <w:rsid w:val="00C6217B"/>
    <w:rsid w:val="00C63E84"/>
    <w:rsid w:val="00C64554"/>
    <w:rsid w:val="00C64AEF"/>
    <w:rsid w:val="00C65732"/>
    <w:rsid w:val="00C65D01"/>
    <w:rsid w:val="00C669B6"/>
    <w:rsid w:val="00C72C03"/>
    <w:rsid w:val="00C757B2"/>
    <w:rsid w:val="00C77095"/>
    <w:rsid w:val="00C77177"/>
    <w:rsid w:val="00C77DFE"/>
    <w:rsid w:val="00C81960"/>
    <w:rsid w:val="00C8255E"/>
    <w:rsid w:val="00C82F10"/>
    <w:rsid w:val="00C838B3"/>
    <w:rsid w:val="00C850CE"/>
    <w:rsid w:val="00C852A2"/>
    <w:rsid w:val="00C86114"/>
    <w:rsid w:val="00C8666A"/>
    <w:rsid w:val="00C900DC"/>
    <w:rsid w:val="00C91F83"/>
    <w:rsid w:val="00C92B81"/>
    <w:rsid w:val="00C92E48"/>
    <w:rsid w:val="00C9336B"/>
    <w:rsid w:val="00C94A3C"/>
    <w:rsid w:val="00C954EB"/>
    <w:rsid w:val="00C96DD9"/>
    <w:rsid w:val="00CA2CE8"/>
    <w:rsid w:val="00CA2FC2"/>
    <w:rsid w:val="00CA367B"/>
    <w:rsid w:val="00CA5011"/>
    <w:rsid w:val="00CA535F"/>
    <w:rsid w:val="00CA75B4"/>
    <w:rsid w:val="00CB12DF"/>
    <w:rsid w:val="00CB1566"/>
    <w:rsid w:val="00CB427A"/>
    <w:rsid w:val="00CB5BF1"/>
    <w:rsid w:val="00CB6288"/>
    <w:rsid w:val="00CB658B"/>
    <w:rsid w:val="00CB7024"/>
    <w:rsid w:val="00CC07BB"/>
    <w:rsid w:val="00CC0B29"/>
    <w:rsid w:val="00CC567E"/>
    <w:rsid w:val="00CC6219"/>
    <w:rsid w:val="00CC647C"/>
    <w:rsid w:val="00CD06A2"/>
    <w:rsid w:val="00CD0E31"/>
    <w:rsid w:val="00CD321C"/>
    <w:rsid w:val="00CD3A98"/>
    <w:rsid w:val="00CE0E5E"/>
    <w:rsid w:val="00CE21C9"/>
    <w:rsid w:val="00CE29A6"/>
    <w:rsid w:val="00CE2AF5"/>
    <w:rsid w:val="00CE2FCB"/>
    <w:rsid w:val="00CE423B"/>
    <w:rsid w:val="00CE4427"/>
    <w:rsid w:val="00CE5C63"/>
    <w:rsid w:val="00CE67F8"/>
    <w:rsid w:val="00CF1DBA"/>
    <w:rsid w:val="00CF21AE"/>
    <w:rsid w:val="00CF2603"/>
    <w:rsid w:val="00CF2E4A"/>
    <w:rsid w:val="00CF2FB4"/>
    <w:rsid w:val="00CF3DC7"/>
    <w:rsid w:val="00CF4526"/>
    <w:rsid w:val="00CF5633"/>
    <w:rsid w:val="00CF5D7D"/>
    <w:rsid w:val="00CF7AE5"/>
    <w:rsid w:val="00CF7BB7"/>
    <w:rsid w:val="00D0104B"/>
    <w:rsid w:val="00D01A57"/>
    <w:rsid w:val="00D01DB2"/>
    <w:rsid w:val="00D0498D"/>
    <w:rsid w:val="00D054EF"/>
    <w:rsid w:val="00D0623D"/>
    <w:rsid w:val="00D07C03"/>
    <w:rsid w:val="00D07C49"/>
    <w:rsid w:val="00D1173B"/>
    <w:rsid w:val="00D11BB4"/>
    <w:rsid w:val="00D13F20"/>
    <w:rsid w:val="00D14324"/>
    <w:rsid w:val="00D1519A"/>
    <w:rsid w:val="00D204D6"/>
    <w:rsid w:val="00D20687"/>
    <w:rsid w:val="00D21874"/>
    <w:rsid w:val="00D21EFD"/>
    <w:rsid w:val="00D23453"/>
    <w:rsid w:val="00D2559A"/>
    <w:rsid w:val="00D26375"/>
    <w:rsid w:val="00D26B5E"/>
    <w:rsid w:val="00D26FF0"/>
    <w:rsid w:val="00D27150"/>
    <w:rsid w:val="00D301C3"/>
    <w:rsid w:val="00D30887"/>
    <w:rsid w:val="00D308AC"/>
    <w:rsid w:val="00D32D9C"/>
    <w:rsid w:val="00D332E2"/>
    <w:rsid w:val="00D35764"/>
    <w:rsid w:val="00D36A76"/>
    <w:rsid w:val="00D37852"/>
    <w:rsid w:val="00D41563"/>
    <w:rsid w:val="00D41E4A"/>
    <w:rsid w:val="00D430FF"/>
    <w:rsid w:val="00D44CF9"/>
    <w:rsid w:val="00D476BD"/>
    <w:rsid w:val="00D4777C"/>
    <w:rsid w:val="00D51BBC"/>
    <w:rsid w:val="00D51D40"/>
    <w:rsid w:val="00D5425C"/>
    <w:rsid w:val="00D54D22"/>
    <w:rsid w:val="00D55EBE"/>
    <w:rsid w:val="00D55F70"/>
    <w:rsid w:val="00D568E4"/>
    <w:rsid w:val="00D57339"/>
    <w:rsid w:val="00D57350"/>
    <w:rsid w:val="00D57AC7"/>
    <w:rsid w:val="00D602DA"/>
    <w:rsid w:val="00D61A35"/>
    <w:rsid w:val="00D6592F"/>
    <w:rsid w:val="00D65D44"/>
    <w:rsid w:val="00D661FB"/>
    <w:rsid w:val="00D7181A"/>
    <w:rsid w:val="00D72249"/>
    <w:rsid w:val="00D72C8B"/>
    <w:rsid w:val="00D737C7"/>
    <w:rsid w:val="00D7398F"/>
    <w:rsid w:val="00D73C37"/>
    <w:rsid w:val="00D74985"/>
    <w:rsid w:val="00D766E4"/>
    <w:rsid w:val="00D76A02"/>
    <w:rsid w:val="00D805E9"/>
    <w:rsid w:val="00D808AA"/>
    <w:rsid w:val="00D80CE4"/>
    <w:rsid w:val="00D8125C"/>
    <w:rsid w:val="00D82739"/>
    <w:rsid w:val="00D85AAC"/>
    <w:rsid w:val="00D85E07"/>
    <w:rsid w:val="00D86FA9"/>
    <w:rsid w:val="00D87893"/>
    <w:rsid w:val="00D87946"/>
    <w:rsid w:val="00D9012A"/>
    <w:rsid w:val="00D90490"/>
    <w:rsid w:val="00D91D25"/>
    <w:rsid w:val="00D925D6"/>
    <w:rsid w:val="00D926FB"/>
    <w:rsid w:val="00D92A2C"/>
    <w:rsid w:val="00D93D8E"/>
    <w:rsid w:val="00D94CEE"/>
    <w:rsid w:val="00D95376"/>
    <w:rsid w:val="00D96EC9"/>
    <w:rsid w:val="00D97120"/>
    <w:rsid w:val="00D973CC"/>
    <w:rsid w:val="00DA0E71"/>
    <w:rsid w:val="00DA1B8F"/>
    <w:rsid w:val="00DA3405"/>
    <w:rsid w:val="00DA34C4"/>
    <w:rsid w:val="00DA3AB5"/>
    <w:rsid w:val="00DA43A1"/>
    <w:rsid w:val="00DA75F4"/>
    <w:rsid w:val="00DB2B91"/>
    <w:rsid w:val="00DB43D8"/>
    <w:rsid w:val="00DB4505"/>
    <w:rsid w:val="00DB5606"/>
    <w:rsid w:val="00DB65CF"/>
    <w:rsid w:val="00DB72B0"/>
    <w:rsid w:val="00DC0C3C"/>
    <w:rsid w:val="00DC110E"/>
    <w:rsid w:val="00DC3D32"/>
    <w:rsid w:val="00DC44AF"/>
    <w:rsid w:val="00DC55DF"/>
    <w:rsid w:val="00DC62EB"/>
    <w:rsid w:val="00DD0154"/>
    <w:rsid w:val="00DD08EF"/>
    <w:rsid w:val="00DD0A33"/>
    <w:rsid w:val="00DD19EC"/>
    <w:rsid w:val="00DD1F0E"/>
    <w:rsid w:val="00DD2F78"/>
    <w:rsid w:val="00DD4748"/>
    <w:rsid w:val="00DD6012"/>
    <w:rsid w:val="00DD7560"/>
    <w:rsid w:val="00DE0A85"/>
    <w:rsid w:val="00DE1061"/>
    <w:rsid w:val="00DE11B7"/>
    <w:rsid w:val="00DE1599"/>
    <w:rsid w:val="00DE4D24"/>
    <w:rsid w:val="00DE674C"/>
    <w:rsid w:val="00DE71B4"/>
    <w:rsid w:val="00DF0401"/>
    <w:rsid w:val="00DF0ED3"/>
    <w:rsid w:val="00DF0F9F"/>
    <w:rsid w:val="00E0032F"/>
    <w:rsid w:val="00E02228"/>
    <w:rsid w:val="00E03188"/>
    <w:rsid w:val="00E03EF1"/>
    <w:rsid w:val="00E10AAE"/>
    <w:rsid w:val="00E136EE"/>
    <w:rsid w:val="00E155F2"/>
    <w:rsid w:val="00E15F26"/>
    <w:rsid w:val="00E16320"/>
    <w:rsid w:val="00E2434E"/>
    <w:rsid w:val="00E252EC"/>
    <w:rsid w:val="00E272F5"/>
    <w:rsid w:val="00E27969"/>
    <w:rsid w:val="00E27B5B"/>
    <w:rsid w:val="00E33575"/>
    <w:rsid w:val="00E3463F"/>
    <w:rsid w:val="00E35169"/>
    <w:rsid w:val="00E356E0"/>
    <w:rsid w:val="00E35DE4"/>
    <w:rsid w:val="00E362CB"/>
    <w:rsid w:val="00E3666E"/>
    <w:rsid w:val="00E37D19"/>
    <w:rsid w:val="00E413A2"/>
    <w:rsid w:val="00E42BCF"/>
    <w:rsid w:val="00E43C6F"/>
    <w:rsid w:val="00E46B58"/>
    <w:rsid w:val="00E5056A"/>
    <w:rsid w:val="00E52AEA"/>
    <w:rsid w:val="00E571C6"/>
    <w:rsid w:val="00E5725C"/>
    <w:rsid w:val="00E575C9"/>
    <w:rsid w:val="00E62993"/>
    <w:rsid w:val="00E6405F"/>
    <w:rsid w:val="00E640F2"/>
    <w:rsid w:val="00E65E26"/>
    <w:rsid w:val="00E723F8"/>
    <w:rsid w:val="00E734F6"/>
    <w:rsid w:val="00E80024"/>
    <w:rsid w:val="00E805FE"/>
    <w:rsid w:val="00E806C7"/>
    <w:rsid w:val="00E80A6D"/>
    <w:rsid w:val="00E80CBB"/>
    <w:rsid w:val="00E81791"/>
    <w:rsid w:val="00E823B8"/>
    <w:rsid w:val="00E84F02"/>
    <w:rsid w:val="00E85E9B"/>
    <w:rsid w:val="00E86FBE"/>
    <w:rsid w:val="00E87E6A"/>
    <w:rsid w:val="00E904BC"/>
    <w:rsid w:val="00E91D69"/>
    <w:rsid w:val="00E93690"/>
    <w:rsid w:val="00E93ADA"/>
    <w:rsid w:val="00E93F01"/>
    <w:rsid w:val="00E97F7C"/>
    <w:rsid w:val="00EA0351"/>
    <w:rsid w:val="00EA0CDB"/>
    <w:rsid w:val="00EA2139"/>
    <w:rsid w:val="00EA28A7"/>
    <w:rsid w:val="00EA3363"/>
    <w:rsid w:val="00EA499B"/>
    <w:rsid w:val="00EA4BCC"/>
    <w:rsid w:val="00EA4CDD"/>
    <w:rsid w:val="00EA5FE2"/>
    <w:rsid w:val="00EB0987"/>
    <w:rsid w:val="00EB1CC5"/>
    <w:rsid w:val="00EB4ED5"/>
    <w:rsid w:val="00EB57E1"/>
    <w:rsid w:val="00EB75BD"/>
    <w:rsid w:val="00EC014B"/>
    <w:rsid w:val="00EC14B8"/>
    <w:rsid w:val="00EC1CE8"/>
    <w:rsid w:val="00EC3C5E"/>
    <w:rsid w:val="00EC4828"/>
    <w:rsid w:val="00EC55F2"/>
    <w:rsid w:val="00EC5962"/>
    <w:rsid w:val="00EC5D96"/>
    <w:rsid w:val="00EC6B78"/>
    <w:rsid w:val="00ED29CF"/>
    <w:rsid w:val="00ED3AA4"/>
    <w:rsid w:val="00ED3F7C"/>
    <w:rsid w:val="00ED552D"/>
    <w:rsid w:val="00ED6537"/>
    <w:rsid w:val="00ED7107"/>
    <w:rsid w:val="00ED7F8A"/>
    <w:rsid w:val="00EE037A"/>
    <w:rsid w:val="00EE0AE3"/>
    <w:rsid w:val="00EE192E"/>
    <w:rsid w:val="00EE3B10"/>
    <w:rsid w:val="00EE4708"/>
    <w:rsid w:val="00EE4DF4"/>
    <w:rsid w:val="00EE63E1"/>
    <w:rsid w:val="00EE6A19"/>
    <w:rsid w:val="00EF0558"/>
    <w:rsid w:val="00EF079E"/>
    <w:rsid w:val="00EF448F"/>
    <w:rsid w:val="00EF5747"/>
    <w:rsid w:val="00EF5EDD"/>
    <w:rsid w:val="00F01287"/>
    <w:rsid w:val="00F03051"/>
    <w:rsid w:val="00F03229"/>
    <w:rsid w:val="00F1088A"/>
    <w:rsid w:val="00F11DED"/>
    <w:rsid w:val="00F14342"/>
    <w:rsid w:val="00F1450A"/>
    <w:rsid w:val="00F14B4A"/>
    <w:rsid w:val="00F15434"/>
    <w:rsid w:val="00F15633"/>
    <w:rsid w:val="00F15A08"/>
    <w:rsid w:val="00F21F10"/>
    <w:rsid w:val="00F22742"/>
    <w:rsid w:val="00F23185"/>
    <w:rsid w:val="00F2440E"/>
    <w:rsid w:val="00F245A7"/>
    <w:rsid w:val="00F25538"/>
    <w:rsid w:val="00F26935"/>
    <w:rsid w:val="00F27951"/>
    <w:rsid w:val="00F27B82"/>
    <w:rsid w:val="00F27C5A"/>
    <w:rsid w:val="00F309B6"/>
    <w:rsid w:val="00F30AC3"/>
    <w:rsid w:val="00F31137"/>
    <w:rsid w:val="00F35955"/>
    <w:rsid w:val="00F37BF6"/>
    <w:rsid w:val="00F40719"/>
    <w:rsid w:val="00F4221B"/>
    <w:rsid w:val="00F4333A"/>
    <w:rsid w:val="00F4516D"/>
    <w:rsid w:val="00F45632"/>
    <w:rsid w:val="00F47273"/>
    <w:rsid w:val="00F5049D"/>
    <w:rsid w:val="00F50E11"/>
    <w:rsid w:val="00F544D0"/>
    <w:rsid w:val="00F57063"/>
    <w:rsid w:val="00F62029"/>
    <w:rsid w:val="00F633C2"/>
    <w:rsid w:val="00F63E0D"/>
    <w:rsid w:val="00F647CA"/>
    <w:rsid w:val="00F66AEA"/>
    <w:rsid w:val="00F677B4"/>
    <w:rsid w:val="00F7006A"/>
    <w:rsid w:val="00F731CC"/>
    <w:rsid w:val="00F735EA"/>
    <w:rsid w:val="00F74D46"/>
    <w:rsid w:val="00F76047"/>
    <w:rsid w:val="00F77961"/>
    <w:rsid w:val="00F77EC2"/>
    <w:rsid w:val="00F803A0"/>
    <w:rsid w:val="00F80681"/>
    <w:rsid w:val="00F82274"/>
    <w:rsid w:val="00F82A72"/>
    <w:rsid w:val="00F83B5B"/>
    <w:rsid w:val="00F83C33"/>
    <w:rsid w:val="00F85CF0"/>
    <w:rsid w:val="00F86BD9"/>
    <w:rsid w:val="00F9048F"/>
    <w:rsid w:val="00F919BE"/>
    <w:rsid w:val="00F93C53"/>
    <w:rsid w:val="00F94B61"/>
    <w:rsid w:val="00FA05C3"/>
    <w:rsid w:val="00FA1111"/>
    <w:rsid w:val="00FA2422"/>
    <w:rsid w:val="00FA3561"/>
    <w:rsid w:val="00FA49B1"/>
    <w:rsid w:val="00FA5B45"/>
    <w:rsid w:val="00FA6687"/>
    <w:rsid w:val="00FA70B9"/>
    <w:rsid w:val="00FA779F"/>
    <w:rsid w:val="00FA78D6"/>
    <w:rsid w:val="00FA7CDE"/>
    <w:rsid w:val="00FB0871"/>
    <w:rsid w:val="00FB1CD5"/>
    <w:rsid w:val="00FB435C"/>
    <w:rsid w:val="00FB67D3"/>
    <w:rsid w:val="00FC0350"/>
    <w:rsid w:val="00FC21CF"/>
    <w:rsid w:val="00FC2C07"/>
    <w:rsid w:val="00FC3C5D"/>
    <w:rsid w:val="00FC5293"/>
    <w:rsid w:val="00FC5FA4"/>
    <w:rsid w:val="00FC62E6"/>
    <w:rsid w:val="00FC689E"/>
    <w:rsid w:val="00FD292B"/>
    <w:rsid w:val="00FD3ED2"/>
    <w:rsid w:val="00FD487D"/>
    <w:rsid w:val="00FD4914"/>
    <w:rsid w:val="00FD4A2C"/>
    <w:rsid w:val="00FD4BFC"/>
    <w:rsid w:val="00FD54D7"/>
    <w:rsid w:val="00FD6747"/>
    <w:rsid w:val="00FD6E9E"/>
    <w:rsid w:val="00FE0028"/>
    <w:rsid w:val="00FE00BB"/>
    <w:rsid w:val="00FE18FE"/>
    <w:rsid w:val="00FE328A"/>
    <w:rsid w:val="00FE483C"/>
    <w:rsid w:val="00FE48B5"/>
    <w:rsid w:val="00FF0E64"/>
    <w:rsid w:val="00FF2A66"/>
    <w:rsid w:val="00FF2FC4"/>
    <w:rsid w:val="00FF4CE2"/>
    <w:rsid w:val="00FF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4C0BE7"/>
  <w15:docId w15:val="{BB7A4730-286E-4A98-8F4F-28124A714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A4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7A7A47"/>
    <w:pPr>
      <w:keepNext/>
      <w:spacing w:before="120" w:after="120"/>
      <w:outlineLvl w:val="2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rsid w:val="007A7A47"/>
    <w:pPr>
      <w:keepNext/>
      <w:widowControl w:val="0"/>
      <w:outlineLvl w:val="4"/>
    </w:pPr>
    <w:rPr>
      <w:rFonts w:ascii="Arial" w:hAnsi="Arial"/>
      <w:b/>
      <w:sz w:val="16"/>
    </w:rPr>
  </w:style>
  <w:style w:type="paragraph" w:styleId="Heading7">
    <w:name w:val="heading 7"/>
    <w:basedOn w:val="Normal"/>
    <w:next w:val="Normal"/>
    <w:link w:val="Heading7Char"/>
    <w:qFormat/>
    <w:rsid w:val="007A7A47"/>
    <w:pPr>
      <w:keepNext/>
      <w:widowControl w:val="0"/>
      <w:jc w:val="center"/>
      <w:outlineLvl w:val="6"/>
    </w:pPr>
    <w:rPr>
      <w:rFonts w:ascii="Arial" w:hAnsi="Arial"/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A7A47"/>
    <w:rPr>
      <w:rFonts w:ascii="Arial" w:eastAsia="Times New Roman" w:hAnsi="Arial" w:cs="Times New Roman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A7A47"/>
    <w:rPr>
      <w:rFonts w:ascii="Arial" w:eastAsia="Times New Roman" w:hAnsi="Arial" w:cs="Times New Roman"/>
      <w:b/>
      <w:sz w:val="16"/>
      <w:szCs w:val="20"/>
    </w:rPr>
  </w:style>
  <w:style w:type="character" w:customStyle="1" w:styleId="Heading7Char">
    <w:name w:val="Heading 7 Char"/>
    <w:basedOn w:val="DefaultParagraphFont"/>
    <w:link w:val="Heading7"/>
    <w:rsid w:val="007A7A47"/>
    <w:rPr>
      <w:rFonts w:ascii="Arial" w:eastAsia="Times New Roman" w:hAnsi="Arial" w:cs="Times New Roman"/>
      <w:b/>
      <w:sz w:val="18"/>
      <w:szCs w:val="20"/>
    </w:rPr>
  </w:style>
  <w:style w:type="paragraph" w:styleId="Header">
    <w:name w:val="header"/>
    <w:basedOn w:val="Normal"/>
    <w:link w:val="HeaderChar"/>
    <w:uiPriority w:val="99"/>
    <w:unhideWhenUsed/>
    <w:rsid w:val="007A7A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7A47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A7A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7A4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69865-FEB2-4276-AA10-5209F966B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Maryland Department of Agriculture</Company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Ag_Employee</dc:creator>
  <cp:keywords/>
  <dc:description/>
  <cp:lastModifiedBy>Brian Kalmbach</cp:lastModifiedBy>
  <cp:revision>4</cp:revision>
  <cp:lastPrinted>2023-09-07T18:28:00Z</cp:lastPrinted>
  <dcterms:created xsi:type="dcterms:W3CDTF">2023-12-14T16:20:00Z</dcterms:created>
  <dcterms:modified xsi:type="dcterms:W3CDTF">2023-12-20T15:35:00Z</dcterms:modified>
</cp:coreProperties>
</file>